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6" w:rsidRDefault="00D04B36" w:rsidP="00D04B3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D04B36" w:rsidRDefault="00D04B36" w:rsidP="00D04B3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D04B36" w:rsidRDefault="00D04B36" w:rsidP="00D04B3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55» г.ПЕРМИ</w:t>
      </w:r>
    </w:p>
    <w:p w:rsidR="00D04B36" w:rsidRDefault="00D04B36" w:rsidP="00D04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B36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B36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УТВЕРЖДЕНО  </w:t>
      </w:r>
    </w:p>
    <w:p w:rsidR="00D04B36" w:rsidRDefault="00D04B36" w:rsidP="00D04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Методическим советом                                         приказ</w:t>
      </w:r>
      <w:r w:rsidR="00694553">
        <w:rPr>
          <w:rFonts w:ascii="Times New Roman" w:eastAsia="Times New Roman" w:hAnsi="Times New Roman" w:cs="Times New Roman"/>
          <w:sz w:val="24"/>
          <w:szCs w:val="20"/>
          <w:lang w:eastAsia="ru-RU"/>
        </w:rPr>
        <w:t>ом от № СЭД-</w:t>
      </w:r>
      <w:r w:rsidR="001511D5">
        <w:rPr>
          <w:rFonts w:ascii="Times New Roman" w:eastAsia="Times New Roman" w:hAnsi="Times New Roman" w:cs="Times New Roman"/>
          <w:sz w:val="24"/>
          <w:szCs w:val="20"/>
          <w:lang w:eastAsia="ru-RU"/>
        </w:rPr>
        <w:t>01-06-303</w:t>
      </w:r>
    </w:p>
    <w:p w:rsidR="00D04B36" w:rsidRDefault="00694553" w:rsidP="00D04B36">
      <w:pPr>
        <w:pStyle w:val="a4"/>
        <w:rPr>
          <w:lang w:eastAsia="ru-RU"/>
        </w:rPr>
      </w:pPr>
      <w:r>
        <w:rPr>
          <w:lang w:eastAsia="ru-RU"/>
        </w:rPr>
        <w:t xml:space="preserve">Протокол от </w:t>
      </w:r>
      <w:r w:rsidR="001511D5">
        <w:rPr>
          <w:lang w:eastAsia="ru-RU"/>
        </w:rPr>
        <w:t>26.08.15 №37</w:t>
      </w:r>
      <w:r w:rsidR="00D04B36">
        <w:rPr>
          <w:lang w:eastAsia="ru-RU"/>
        </w:rPr>
        <w:t xml:space="preserve">                                          </w:t>
      </w:r>
      <w:r w:rsidR="001511D5">
        <w:rPr>
          <w:lang w:eastAsia="ru-RU"/>
        </w:rPr>
        <w:t xml:space="preserve">      от 26.08.15</w:t>
      </w:r>
    </w:p>
    <w:p w:rsidR="00356369" w:rsidRPr="007D77B0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56369" w:rsidRPr="007D77B0" w:rsidRDefault="00F768AC" w:rsidP="0035636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</w:t>
      </w:r>
      <w:r w:rsidR="00356369" w:rsidRPr="007D77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РАБОЧАЯ ПРОГРАММА</w:t>
      </w:r>
    </w:p>
    <w:p w:rsidR="00356369" w:rsidRPr="007D77B0" w:rsidRDefault="00F768AC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Литературное чтение.</w:t>
      </w:r>
    </w:p>
    <w:p w:rsidR="00356369" w:rsidRPr="007D77B0" w:rsidRDefault="00F768AC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1 класс</w:t>
      </w: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8E0A8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="00356369"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356369" w:rsidRPr="007D77B0" w:rsidRDefault="008E0A82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  <w:r w:rsidR="00B85078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Дробинина Н.Г.</w:t>
      </w:r>
      <w:bookmarkStart w:id="0" w:name="_GoBack"/>
      <w:bookmarkEnd w:id="0"/>
    </w:p>
    <w:p w:rsidR="00356369" w:rsidRPr="007D77B0" w:rsidRDefault="00356369" w:rsidP="00356369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</w:t>
      </w:r>
      <w:r w:rsidR="00F768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7D77B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356369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56369" w:rsidRPr="007D77B0" w:rsidRDefault="00F768AC" w:rsidP="00356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Пермь,2015</w:t>
      </w:r>
    </w:p>
    <w:p w:rsidR="00356369" w:rsidRDefault="00356369" w:rsidP="00356369"/>
    <w:p w:rsidR="00356369" w:rsidRDefault="00356369" w:rsidP="00356369"/>
    <w:p w:rsidR="00356369" w:rsidRPr="003F7493" w:rsidRDefault="00356369" w:rsidP="004B257B">
      <w:pPr>
        <w:pStyle w:val="a4"/>
      </w:pP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6186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</w:t>
      </w:r>
      <w:r w:rsidR="00F768AC">
        <w:rPr>
          <w:rFonts w:ascii="Times New Roman" w:hAnsi="Times New Roman" w:cs="Times New Roman"/>
          <w:sz w:val="24"/>
          <w:szCs w:val="24"/>
        </w:rPr>
        <w:t>рограмма   разработана на основе Федерального государственного образовательного стандарта</w:t>
      </w:r>
      <w:r w:rsidRPr="004B257B">
        <w:rPr>
          <w:rFonts w:ascii="Times New Roman" w:hAnsi="Times New Roman" w:cs="Times New Roman"/>
          <w:sz w:val="24"/>
          <w:szCs w:val="24"/>
        </w:rPr>
        <w:t xml:space="preserve"> начального общего   образования;</w:t>
      </w:r>
      <w:r w:rsidR="00F768AC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России; </w:t>
      </w:r>
      <w:r w:rsidR="00166186" w:rsidRPr="004B257B">
        <w:rPr>
          <w:rFonts w:ascii="Times New Roman" w:hAnsi="Times New Roman" w:cs="Times New Roman"/>
          <w:sz w:val="24"/>
          <w:szCs w:val="24"/>
        </w:rPr>
        <w:t xml:space="preserve"> ООП НОО МАОУ «СОШ № 55»</w:t>
      </w:r>
      <w:r w:rsidR="00F768AC">
        <w:rPr>
          <w:rFonts w:ascii="Times New Roman" w:hAnsi="Times New Roman" w:cs="Times New Roman"/>
          <w:sz w:val="24"/>
          <w:szCs w:val="24"/>
        </w:rPr>
        <w:t xml:space="preserve"> г. Перми; </w:t>
      </w:r>
    </w:p>
    <w:p w:rsidR="00466615" w:rsidRPr="00356B27" w:rsidRDefault="00F768AC" w:rsidP="0015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356369" w:rsidRPr="004B257B">
        <w:rPr>
          <w:rFonts w:ascii="Times New Roman" w:hAnsi="Times New Roman" w:cs="Times New Roman"/>
          <w:sz w:val="24"/>
          <w:szCs w:val="24"/>
        </w:rPr>
        <w:t>  пр</w:t>
      </w:r>
      <w:r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356369" w:rsidRPr="004B2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Л. Ф. Климановой</w:t>
      </w:r>
      <w:r w:rsidR="00356369" w:rsidRPr="004B257B">
        <w:rPr>
          <w:rFonts w:ascii="Times New Roman" w:hAnsi="Times New Roman" w:cs="Times New Roman"/>
          <w:sz w:val="24"/>
          <w:szCs w:val="24"/>
        </w:rPr>
        <w:t>, </w:t>
      </w:r>
      <w:r w:rsidR="00466615">
        <w:rPr>
          <w:rFonts w:ascii="Times New Roman" w:hAnsi="Times New Roman" w:cs="Times New Roman"/>
          <w:sz w:val="24"/>
          <w:szCs w:val="24"/>
        </w:rPr>
        <w:t xml:space="preserve">С.Г.Макеевой </w:t>
      </w:r>
      <w:r w:rsidR="00356369" w:rsidRPr="004B257B">
        <w:rPr>
          <w:rFonts w:ascii="Times New Roman" w:hAnsi="Times New Roman" w:cs="Times New Roman"/>
          <w:sz w:val="24"/>
          <w:szCs w:val="24"/>
        </w:rPr>
        <w:t> </w:t>
      </w:r>
      <w:r w:rsidR="00466615">
        <w:rPr>
          <w:rFonts w:ascii="Times New Roman" w:hAnsi="Times New Roman" w:cs="Times New Roman"/>
          <w:sz w:val="24"/>
          <w:szCs w:val="24"/>
        </w:rPr>
        <w:t>(</w:t>
      </w:r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 системы «Перспектива». 1-4 классы:</w:t>
      </w:r>
      <w:r w:rsidR="002177D1" w:rsidRPr="002177D1">
        <w:rPr>
          <w:rFonts w:ascii="Times New Roman" w:hAnsi="Times New Roman" w:cs="Times New Roman"/>
          <w:sz w:val="24"/>
          <w:szCs w:val="24"/>
        </w:rPr>
        <w:t xml:space="preserve"> </w:t>
      </w:r>
      <w:r w:rsidR="002177D1">
        <w:rPr>
          <w:rFonts w:ascii="Times New Roman" w:hAnsi="Times New Roman" w:cs="Times New Roman"/>
          <w:sz w:val="24"/>
          <w:szCs w:val="24"/>
        </w:rPr>
        <w:t>Л. Ф. Климановой</w:t>
      </w:r>
      <w:r w:rsidR="002177D1" w:rsidRPr="004B257B">
        <w:rPr>
          <w:rFonts w:ascii="Times New Roman" w:hAnsi="Times New Roman" w:cs="Times New Roman"/>
          <w:sz w:val="24"/>
          <w:szCs w:val="24"/>
        </w:rPr>
        <w:t>, </w:t>
      </w:r>
      <w:r w:rsidR="002177D1">
        <w:rPr>
          <w:rFonts w:ascii="Times New Roman" w:hAnsi="Times New Roman" w:cs="Times New Roman"/>
          <w:sz w:val="24"/>
          <w:szCs w:val="24"/>
        </w:rPr>
        <w:t xml:space="preserve">С.Г.Макеевой </w:t>
      </w:r>
      <w:r w:rsidR="002177D1" w:rsidRPr="004B257B">
        <w:rPr>
          <w:rFonts w:ascii="Times New Roman" w:hAnsi="Times New Roman" w:cs="Times New Roman"/>
          <w:sz w:val="24"/>
          <w:szCs w:val="24"/>
        </w:rPr>
        <w:t> </w:t>
      </w:r>
      <w:r w:rsidR="00466615" w:rsidRPr="0035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учителей общеобразоват. организаций/</w:t>
      </w:r>
      <w:r w:rsidR="00466615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Просвещение, 2014.</w:t>
      </w:r>
      <w:r w:rsidR="00466615" w:rsidRPr="0035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6615" w:rsidRPr="00356B27">
        <w:rPr>
          <w:rFonts w:ascii="Times New Roman" w:eastAsia="Calibri" w:hAnsi="Times New Roman" w:cs="Times New Roman"/>
          <w:sz w:val="24"/>
          <w:szCs w:val="24"/>
        </w:rPr>
        <w:t>Данная программа  имеет гриф «Рекомендовано Министерством образования и науки Российской Федерации»</w:t>
      </w:r>
      <w:r w:rsidR="00466615">
        <w:rPr>
          <w:rFonts w:ascii="Times New Roman" w:eastAsia="Calibri" w:hAnsi="Times New Roman" w:cs="Times New Roman"/>
          <w:sz w:val="24"/>
          <w:szCs w:val="24"/>
        </w:rPr>
        <w:t>)</w:t>
      </w:r>
      <w:r w:rsidR="00466615" w:rsidRPr="00356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6FAC" w:rsidRPr="00EB6FAC" w:rsidRDefault="00EB6FAC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F768AC" w:rsidRPr="004B257B" w:rsidRDefault="00F768A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состоит из двух взаимосвязанных курсов «Литературное чтение. Обучение чтению» и «Литературное чтение».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Литературное чтение – од</w:t>
      </w:r>
      <w:r w:rsidR="00F768AC">
        <w:rPr>
          <w:rFonts w:ascii="Times New Roman" w:hAnsi="Times New Roman" w:cs="Times New Roman"/>
          <w:sz w:val="24"/>
          <w:szCs w:val="24"/>
        </w:rPr>
        <w:t>ин из основных предметов в начальной школе, объединяющих два основных направления в обучении, отраженные в его названии, -изучение литературно- художественных произведений и освоение речевых навыков и умений</w:t>
      </w:r>
      <w:r w:rsidRPr="004B257B">
        <w:rPr>
          <w:rFonts w:ascii="Times New Roman" w:hAnsi="Times New Roman" w:cs="Times New Roman"/>
          <w:sz w:val="24"/>
          <w:szCs w:val="24"/>
        </w:rPr>
        <w:t xml:space="preserve">. </w:t>
      </w:r>
      <w:r w:rsidR="009648E1">
        <w:rPr>
          <w:rFonts w:ascii="Times New Roman" w:hAnsi="Times New Roman" w:cs="Times New Roman"/>
          <w:sz w:val="24"/>
          <w:szCs w:val="24"/>
        </w:rPr>
        <w:t>Особая роль предмета связана с формированием коммуникативно- речевого навыка чтения. Чтение как обще</w:t>
      </w:r>
      <w:r w:rsidR="00EB6FAC">
        <w:rPr>
          <w:rFonts w:ascii="Times New Roman" w:hAnsi="Times New Roman" w:cs="Times New Roman"/>
          <w:sz w:val="24"/>
          <w:szCs w:val="24"/>
        </w:rPr>
        <w:t xml:space="preserve"> </w:t>
      </w:r>
      <w:r w:rsidR="009648E1">
        <w:rPr>
          <w:rFonts w:ascii="Times New Roman" w:hAnsi="Times New Roman" w:cs="Times New Roman"/>
          <w:sz w:val="24"/>
          <w:szCs w:val="24"/>
        </w:rPr>
        <w:t>учебный навык является основой развития всех остальных речевых умений, от его качества зависит развитие ребенка и его успешность обучения по другим школьным дисциплинам. Литературное чтение способствует развитию интеллектуально- познавательных, художественно- эстетических способностей младших школьников, а также формированию жизненно важных нравственно- эстетических представлений (добро, честь, дружба, справедливость, красота поступка, ответственность) в доступной для данного возраста эмоционально- образной форме.</w:t>
      </w:r>
    </w:p>
    <w:p w:rsidR="009648E1" w:rsidRPr="004B257B" w:rsidRDefault="009648E1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«Литературное чтение» вводит учащихся в мир большой литературы, пробуждает у начинающего читателя интерес к книге, воспитывает потребность в систематическом чтении, формирует понимание </w:t>
      </w:r>
      <w:r w:rsidR="00E158CD">
        <w:rPr>
          <w:rFonts w:ascii="Times New Roman" w:hAnsi="Times New Roman" w:cs="Times New Roman"/>
          <w:sz w:val="24"/>
          <w:szCs w:val="24"/>
        </w:rPr>
        <w:t xml:space="preserve"> чтению и осмыслению подлинно художественных классических произведений происходит преображение личности учащегося, формируется нравственно- эстетическое отношение к людям и окружающему миру, происходит развитие его души, ума и сердца. Литературное чтение формирует читательскую компетенцию – важное средство самообразования. Данный предмет обеспечивает единство обучения и воспитания, создает условия для освоения детьми позитивной модели общения, построенной на уважении, доброжелательности и бесконфликтном стиле общения.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Изучение литературного чтения в начальной</w:t>
      </w:r>
      <w:r w:rsidR="00E158CD">
        <w:rPr>
          <w:rFonts w:ascii="Times New Roman" w:hAnsi="Times New Roman" w:cs="Times New Roman"/>
          <w:sz w:val="24"/>
          <w:szCs w:val="24"/>
        </w:rPr>
        <w:t xml:space="preserve"> школе  </w:t>
      </w:r>
      <w:r w:rsidRPr="004B257B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целей:</w:t>
      </w:r>
    </w:p>
    <w:p w:rsidR="00356369" w:rsidRPr="004B257B" w:rsidRDefault="00356369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овладение навыком осознанного, правильного, беглого и выразительного чтения как базовым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умение работать с разными видами информации;</w:t>
      </w:r>
    </w:p>
    <w:p w:rsidR="00356369" w:rsidRDefault="00356369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</w:t>
      </w:r>
      <w:r w:rsidR="00E158CD">
        <w:rPr>
          <w:rFonts w:ascii="Times New Roman" w:hAnsi="Times New Roman" w:cs="Times New Roman"/>
          <w:sz w:val="24"/>
          <w:szCs w:val="24"/>
        </w:rPr>
        <w:t>научно-познавательными текстами;</w:t>
      </w:r>
    </w:p>
    <w:p w:rsidR="00E158CD" w:rsidRDefault="00E158CD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личного опыта учащихся духовными ценностями, которые определяют нравственно- эстетическое отношение человека к людям и окружающему миру;</w:t>
      </w:r>
    </w:p>
    <w:p w:rsidR="00E158CD" w:rsidRPr="004B257B" w:rsidRDefault="00E158CD" w:rsidP="001511D5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Default="00E158CD" w:rsidP="001511D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6369" w:rsidRPr="004B257B">
        <w:rPr>
          <w:rFonts w:ascii="Times New Roman" w:hAnsi="Times New Roman" w:cs="Times New Roman"/>
          <w:sz w:val="24"/>
          <w:szCs w:val="24"/>
        </w:rPr>
        <w:t>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EB6FAC" w:rsidRPr="00EB6FAC" w:rsidRDefault="00EB6FAC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данного курса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lastRenderedPageBreak/>
        <w:t>Приоритетной </w:t>
      </w:r>
      <w:r w:rsidRPr="004B257B">
        <w:rPr>
          <w:rFonts w:ascii="Times New Roman" w:hAnsi="Times New Roman" w:cs="Times New Roman"/>
          <w:bCs/>
          <w:sz w:val="24"/>
          <w:szCs w:val="24"/>
        </w:rPr>
        <w:t>целью</w:t>
      </w:r>
      <w:r w:rsidRPr="004B257B">
        <w:rPr>
          <w:rFonts w:ascii="Times New Roman" w:hAnsi="Times New Roman" w:cs="Times New Roman"/>
          <w:sz w:val="24"/>
          <w:szCs w:val="24"/>
        </w:rPr>
        <w:t> обучения литературному чтению в начальной школе является формирование читательской компетентности 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Среди предметов, входящих в образовательную область «Филология», курс литературного чтения в особой мере влияет на решение следующих задач:</w:t>
      </w:r>
    </w:p>
    <w:p w:rsidR="00356369" w:rsidRPr="004B257B" w:rsidRDefault="00F768A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1.О</w:t>
      </w:r>
      <w:r w:rsidR="00356369" w:rsidRPr="004B257B">
        <w:rPr>
          <w:rFonts w:ascii="Times New Roman" w:hAnsi="Times New Roman" w:cs="Times New Roman"/>
          <w:b/>
          <w:iCs/>
          <w:sz w:val="24"/>
          <w:szCs w:val="24"/>
        </w:rPr>
        <w:t>своение общекультурных навыков чтения и понимание текста; воспитание интереса к чтению и книге</w:t>
      </w:r>
      <w:r w:rsidR="00356369" w:rsidRPr="004B257B">
        <w:rPr>
          <w:rFonts w:ascii="Times New Roman" w:hAnsi="Times New Roman" w:cs="Times New Roman"/>
          <w:iCs/>
          <w:sz w:val="24"/>
          <w:szCs w:val="24"/>
        </w:rPr>
        <w:t>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4B257B">
        <w:rPr>
          <w:rFonts w:ascii="Times New Roman" w:hAnsi="Times New Roman" w:cs="Times New Roman"/>
          <w:sz w:val="24"/>
          <w:szCs w:val="24"/>
        </w:rPr>
        <w:t>Решение этой задачи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общеучебное умение осознанно читать тексты.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 Поскольку курс литературного чтения для 1класса является первой ступенью непрерывного курса литературы средней общеобразовательной школы, то на этом этапе наряду с формированием умений осмысленно читать вслух и про себя идет подготовка к изучению литературы на уровне, доступном детям 6 – 7 лет.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2.Овладение речевой, письменной и коммуникативной культурой.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 3. Воспитание эстетического отношения к действительности, отраженной в художественной литературе.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iCs/>
          <w:sz w:val="24"/>
          <w:szCs w:val="24"/>
        </w:rPr>
        <w:t>4. Формирование нравственного сознания и эстетического вкуса младшего школьника; понимание духовной сущности произведений.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 Учитывая особенности художественной литературы, ее нравственную сущность, влияние на становление личности маленького читателя, решение этой 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 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494665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65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65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615" w:rsidRDefault="0046661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665" w:rsidRPr="00356B27" w:rsidRDefault="00494665" w:rsidP="001511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27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494665" w:rsidRPr="001511D5" w:rsidRDefault="0049466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B27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</w:t>
      </w:r>
      <w:r w:rsidR="00466615">
        <w:rPr>
          <w:rFonts w:ascii="Times New Roman" w:hAnsi="Times New Roman" w:cs="Times New Roman"/>
          <w:sz w:val="24"/>
          <w:szCs w:val="24"/>
        </w:rPr>
        <w:t>МАОУ «СОШ №55»г.Перми</w:t>
      </w:r>
      <w:r>
        <w:rPr>
          <w:rFonts w:ascii="Times New Roman" w:hAnsi="Times New Roman" w:cs="Times New Roman"/>
          <w:sz w:val="24"/>
          <w:szCs w:val="24"/>
        </w:rPr>
        <w:t xml:space="preserve"> на преподавание литературного чтения</w:t>
      </w:r>
      <w:r w:rsidRPr="00356B27">
        <w:rPr>
          <w:rFonts w:ascii="Times New Roman" w:hAnsi="Times New Roman" w:cs="Times New Roman"/>
          <w:sz w:val="24"/>
          <w:szCs w:val="24"/>
        </w:rPr>
        <w:t xml:space="preserve"> в 1 классе отводится 13</w:t>
      </w:r>
      <w:r>
        <w:rPr>
          <w:rFonts w:ascii="Times New Roman" w:hAnsi="Times New Roman" w:cs="Times New Roman"/>
          <w:sz w:val="24"/>
          <w:szCs w:val="24"/>
        </w:rPr>
        <w:t>2 часа</w:t>
      </w:r>
      <w:r w:rsidRPr="00356B27">
        <w:rPr>
          <w:rFonts w:ascii="Times New Roman" w:hAnsi="Times New Roman" w:cs="Times New Roman"/>
          <w:sz w:val="24"/>
          <w:szCs w:val="24"/>
        </w:rPr>
        <w:t>, из расчёта 4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1D5">
        <w:rPr>
          <w:rFonts w:ascii="Times New Roman" w:hAnsi="Times New Roman" w:cs="Times New Roman"/>
          <w:sz w:val="24"/>
          <w:szCs w:val="24"/>
        </w:rPr>
        <w:t xml:space="preserve">Из них на обучение чтению отводится 88 часов ( подготовительный этап </w:t>
      </w:r>
      <w:r w:rsidR="00A07E84" w:rsidRPr="001511D5">
        <w:rPr>
          <w:rFonts w:ascii="Times New Roman" w:hAnsi="Times New Roman" w:cs="Times New Roman"/>
          <w:sz w:val="24"/>
          <w:szCs w:val="24"/>
        </w:rPr>
        <w:t>- 15часов, букварный период - 65</w:t>
      </w:r>
      <w:r w:rsidR="00466615" w:rsidRPr="001511D5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511D5">
        <w:rPr>
          <w:rFonts w:ascii="Times New Roman" w:hAnsi="Times New Roman" w:cs="Times New Roman"/>
          <w:sz w:val="24"/>
          <w:szCs w:val="24"/>
        </w:rPr>
        <w:t>, послебукварный период -8часов), на литературное чтение -40 часов.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Предлагаемый курс литературного чтения охватывает два ключевых направления: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формирование и совершенствование навыка чтения и коммуникативно-речевых умений;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приобщение младших школьников к чтению худо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жественной литературы, имеющей огромный потенциал с точки зрения эстетического и нравственного развития учащихся.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Курс «Литературное чтение» вводит учащихся в мир боль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шой литературы. Одна из основных его задач — сформировать у начинающего читателя интерес к книге и потребность в сис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тематическом чтении литературных произведений, понимание того, что художественное произведение — это произведение сло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весного искусства; развить воображение ребенка, чувство эсте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 развиваются все остальные коммуникативно-речевые умения.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Еще одной из основных задач курса является преображе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 личности учащихся через чтение подлинно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классических произведений и формирование у учащихся нравственно-эстетического отношения к людям и окружающе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му миру, чтение разнообразных по жанру и тематике произве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дений расширяет кругозор и формирует познавательные инте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ресы детей.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Задачи курса «Литературное чтение» определили содер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жание учебников «Литературное чтение» для 1</w:t>
      </w:r>
      <w:r w:rsidR="004B257B" w:rsidRPr="004B257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4B257B">
        <w:rPr>
          <w:rFonts w:ascii="Times New Roman" w:hAnsi="Times New Roman" w:cs="Times New Roman"/>
          <w:sz w:val="24"/>
          <w:szCs w:val="24"/>
        </w:rPr>
        <w:t xml:space="preserve"> и программы, которая включает следующие разделы: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«Круг детского чтения. Тематика».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«Коммуникативно-речевые навыки и умения при рабо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 с текстом произведения».</w:t>
      </w:r>
    </w:p>
    <w:p w:rsidR="00EB6FAC" w:rsidRPr="00EB6FAC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  «Опыт эстетического восприятия и понимания худо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жественных произведений. Его обогащение на основе знакомства с произведениями разных видов искусства и наблюдений за окружающим миром».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Каждый из разделов имеет свои особенности, на которые следует обратить внимание.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круг детского чтения входят произведения отечествен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и зарубежных классиков детской литературы,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 современных писателей России и других стран, а также произведения устного народного творчества, т. е. все то, что составляет золотой фонд детской литературы.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  «Книги – мои друзья».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 «Радуга – дуга» (произведения малых фольклорных жанров).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«Здравствуй, сказка!» (включает народные и авторские сказки, данные для сопоставления, сравнения).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   «Люблю всё живое».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     «Хорошие соседи, счастливые друзья».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    «Край родной, навек любимый».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4.  «Сто фантазий».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Основным элементом содержания программы «Литератур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ное чтение» являются художественные произведения. Однако программой предусмотрено знакомство детей с научно-позна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вательными произведениями, в которых те или иные явления описываются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иначе, чем в художественных текстах. Сравне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 научно-познавательных и художественных произведений создает условия для более глубокого их понимания.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Произведения для чтения в 1классе сгруппированы по жанрово-тематическому принципу, что дает возможность отразить в круге чтения разные, наиболее интересные для уча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щихся стороны жизни; познакомить детей с основными лите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ратурными жанрами: сказка, стихотворение, рассказ, басня, былина и драматическое произведение (в отрывках).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Круг чтения от класса к классу расширяется с учетом чи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тательских возможностей учащихся, их знаний об окружаю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щем мире. В круг чтения входят произведения о детях, взаи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моотношениях со сверстниками, их жизни и веселых играх, приключениях, о природе, ее охране, истории нашей Родины. Разнообразная тематика чтения помогает ребенку накопить 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обходимый социально-нравственный опыт, обрести качества, необходимые для развития читательской самостоятельности.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круг детского чтения включаются произведения, имею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щие большое нравственно-эстетическое значение для младших школьников. Подобная направленность уроков литературного чтения находит отражение в тематике и структурировании со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держания учебных книг.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Второй раздел ориентирован на развитие речевой культу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ры учащихся и формирование коммуникативно-речевых уме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ний и навыков, главным из которых является навык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Навык чтения формируется поэтапно: от громко-речевой формы (чтение вслух) до чтения про себя, которое, как умственное действие, протекает во внутреннем плане.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навыка чтения идет постепенно: на первом году обучения активно формируются целостные, синтетические приемы чтения в пределах слова (чтение целыми словами), учащиеся учатся интонационно объединять слова в словосоче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тания и предложения, упражняются в темповом чтении, кото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рое обеспечивает лучшее понимание прочитанного; на втором году обучения овладевают приемами чтения целыми словами и словосочетаниями, увеличивается скорость чтения, посте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пенно осваивается прием чтения про себя, развивается смыс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ловое чтение; на третьем и четвертом годах обучения наращи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вается скорость чтения (беглое чтение), идет овладение рациональными приемами чтения вслух и про себя, формиру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ется выразительное чтение.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Кроме навыка чтения и речевых умений (деление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 на части, озаглавливание, составление плана, сжатый и полный пересказ прочитанного и др.), учащиеся в процес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се решения разнообразных коммуникативно-речевых задач, возникающих при чтении, овладевают приемами вырази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тельного чтения. Дети обучаются переносу данных приемов из сферы устно-речевого общения в сферу чтения текстов.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Параллельно с формированием навыка беглого чтения ведется целенаправленная работа по развитию умения про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никать в смысл прочитанного, обобщать и выделять главное. Развитие и совершенствование коммуникативно-речевых умений и навыков на протяжении всех лет обучения рас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сматривается как важный принцип обучения. Он стимули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рует проведение уроков чтения как уроков-диалогов, уроков воображаемого общения юных читателей с писателем и геро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ями его произведений.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Раздел программы «Опыт эстетического восприятия и по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нимания художественных произведений. Его обогащение на ос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нове знакомства с произведениями разных видов искусства и наблюдений за окружающим миром» отражает еще один важ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ный принцип нового курса «Литературное чтение» — художе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ственно-эстетический. Он определяет не только стратегию отбо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 произведений для детского чтения, но и саму систему работы с произведением. Методический аппарат учебников нацелен на то, чтобы научить детей различать художественный и познава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тельный тексты. При чтении художественной литературы вни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мание учеников привлекается к тому, что перед ними не прос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то познавательно интересный текст, а произведение словесного искусства, которое способно раскрыть перед читателем все бо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гатство окружающего мира и человеческих отношений, рож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дать чувство красоты и гармонии. Художественное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ние учит понимать прекрасное не только в искусстве, но и в жизни, помогает ребенку сформировать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собственное отношение к действительности. Художественно-эстетический принцип предполагает активное использование на уроках произведений не только словесного искусства, но и других видов искусства.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 анализе литературного произведения на первый план выдвигается художественный образ, воплощенный в слове.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Слово в художественном тексте становится объектом вни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мания юного читателя. Ребенок постепенно начинает осозна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вать слово как средство создания художественного образа, 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рез который автор выражает свои мысли, чувства, идеи.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 художественно-эстетическое развитие детей большое влияние оказывает методика работы с литературным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нием. Анализ произведения, предметом рассмотрения которого являются лишь отдельные средства художественной выразитель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ности, выпадающие из образной ткани целостного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ного текста, обычно является малоэффективным приемом.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системе «литературного чтения» работа над художест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венным произведением не сводится к анализу отдельных эпи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тетов, сравнений, олицетворений и других средств художест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венной выразительности.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Слово при анализе художественного текста рассматривается не изолированно, а в образной системе всего произведения, в его реальном контексте, который наполняет смыслом и значением не только образные, но и нейтральные слова и выражения.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 анализе произведений прежде всего выбираются те средства художественной выразительности, которые помогают учащимся почувствовать целостность художественного образа и адекватно воспринять его.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Реализация вышеуказанного принципа дает возможность ввести в обучение элементарные представления о теме и проб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лематике художественного произведения (на доступном детям уровне), его нравственно-эстетических ценностях, словесно-ху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дожественной форме и построении (композиции) произведения.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 анализе текста важно сохранить у детей целостный взгляд на произведение, не потерять основную линию анали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за, которая помогла бы учителю сформировать вдумчивого чи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тателя. Эта линия достаточно проста: движение от событийной стороны произведения к пониманию его смысла. Основные 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хи на этом пути — разные уровни погружения в текст: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уровень сюжета (разбор событий и знакомство с героями);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  уровень героя (мотивы поступка героя, отношение к не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му читателя);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 уровень автора (отношение автора к своим героям, смысл прочитанного).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По этим вехам возможно воссоздать весь ход реализации замысла автора. В этом состоит творчество читателя, которое сродни творчеству писателя.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указанном разделе программы учитель найдет умения, связанные с непосредственным наблюдением за миром приро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ды, поведением человека, животных и др. Эти умения необхо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димы учащимся, так как они помогают им лучше, полнее и яр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че воссоздать содержание художественных текстов при чтении.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Следует отметить, что характер и полнота восприятия 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тературного произведения зависят не только от умения воссоз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давать словесные образы в соответствии с авторским текстом, но и от собственного опыта конкретно-чувственного восприятия окружающего мира. Это связано с тем, что литература — интел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лектуально наиболее сложный вид искусства. Восприятие содер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жания художественных произведений строится на основе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т. е. носит опосредованный характер, читатель получает наслаждение от чтения лишь в том случае, если художествен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ные образы связываются, ассоциируются во время чтения с жи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выми представлениями.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Художественно-эстетический, коммуникативный и нравственно-мировоззренческий принципы построения прог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рамм и учебников значительно расширяют границы комму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никации младшего школьника. Помимо реального общения с окружающим миром, дети </w:t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включаются процесс духовного общения с миром искусства через чтение художественных произведений и воображаемый диалог с писателем, худож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ником, композитором.</w:t>
      </w:r>
    </w:p>
    <w:p w:rsidR="00356369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Программа по литературному чтению формирует у млад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ших школьников (на доступном им уровне) представление о значимости художественных произведений в жизни человека. Учащиеся постепенно начинают понимать, что цель общения с писателем или художником не сводится к получению позна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ля своими эстетическими переживаниями, открытиями, при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общить его к своим убеждениям и нравственным ценностям. В этом состоит одна из важнейших воспитательных задач уро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ков литературного чтения.</w:t>
      </w:r>
    </w:p>
    <w:p w:rsidR="00466615" w:rsidRDefault="0046661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школы предусмотрено на изучение предмета  132 часа в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615">
        <w:rPr>
          <w:rFonts w:ascii="Times New Roman" w:hAnsi="Times New Roman" w:cs="Times New Roman"/>
          <w:sz w:val="24"/>
          <w:szCs w:val="24"/>
        </w:rPr>
        <w:t>Из них на обучение чтению отводится 88 часов ( подготовительный этап - 15часов, букварный период - 65 часов, послебукварный период -8часов), на литературное чтение -40 часов.</w:t>
      </w:r>
    </w:p>
    <w:p w:rsidR="00466615" w:rsidRDefault="00466615" w:rsidP="001511D5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на пороге школы, в промежутке между дошкольным и школьным детством, помочь ребенку построить содержательный образ «настоящего школьника» в МАОУ «СОШ №55» вводится учебный модульный курс «Введение в школьную жизнь». Пять дней школьной жизни посвящены вхождению в новый социальный статус и знакомству с новыми социальными ролями. Курс «Введение в школьную жизнь» носит промежуточный характер, соответствующий самоощущению ребенка, который уже не дошкольник, но и еще не школьник.</w:t>
      </w:r>
    </w:p>
    <w:p w:rsidR="00466615" w:rsidRPr="00466615" w:rsidRDefault="00466615" w:rsidP="001511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2B2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учебным курсом «Введение в школьную жизнь» уменьшено количество часов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подготовительном периоде (- 4ч), т.к. исключённые темы входят в данный курс.</w:t>
      </w:r>
    </w:p>
    <w:p w:rsidR="00F47DE0" w:rsidRPr="004B257B" w:rsidRDefault="00F47DE0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</w:t>
      </w:r>
    </w:p>
    <w:p w:rsidR="00F47DE0" w:rsidRPr="00694553" w:rsidRDefault="00F47DE0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553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>1.Формирование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2. Формирование уважительного отношения к иному мнению, истории, культуре других народов.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3. Развитие мотивов учебной деятельности и личностного смысла учения; принятие и освоение социальной роли обучающегося.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4. Развитие самостоятельности и личной ответственности за свои поступки.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5. Формирование эстетических потребностей, ценностей и чувств.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6. Развитие этических чувств, доброжелательности и эмоционально-нравственной отзывчивости, понимания и сопереживания чувствам других людей.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7. Развитие навыков сотрудничества со сверстниками в разных социальных ситуациях, умения не создавать конфликтов и находить выход.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8.Наличие мотивации к творческому труду, формирование установки на безопасный, здоровый образ жизни.</w:t>
      </w:r>
    </w:p>
    <w:p w:rsidR="00F47DE0" w:rsidRPr="004B257B" w:rsidRDefault="00F47DE0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Метапредметные:</w:t>
      </w:r>
    </w:p>
    <w:p w:rsidR="00F47DE0" w:rsidRPr="004B257B" w:rsidRDefault="00F47DE0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>1. Способность принимать и сохранять цели и задачи учебной деятельности, поиска средств её осуществления.</w:t>
      </w: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57B">
        <w:rPr>
          <w:rFonts w:ascii="Times New Roman" w:hAnsi="Times New Roman" w:cs="Times New Roman"/>
          <w:bCs/>
          <w:sz w:val="24"/>
          <w:szCs w:val="24"/>
        </w:rPr>
        <w:t xml:space="preserve">2.Умение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умение понимать причины успеха/неуспеха учебной деятельности </w:t>
      </w:r>
      <w:r w:rsidRPr="004B257B">
        <w:rPr>
          <w:rFonts w:ascii="Times New Roman" w:hAnsi="Times New Roman" w:cs="Times New Roman"/>
          <w:bCs/>
          <w:sz w:val="24"/>
          <w:szCs w:val="24"/>
        </w:rPr>
        <w:lastRenderedPageBreak/>
        <w:t>и способности конструктивно действовать даже в ситуациях неуспеха; освоение начальных форм познавательной и личностной рефлексии.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3.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4. Умение использовать различные способы поиска (в справочных источниках и открытом учебном информационном пространстве сети Интернет).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 xml:space="preserve">5.Овладение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  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6.Овладение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связей.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7.Готовность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 </w:t>
      </w:r>
      <w:r w:rsidRPr="004B257B">
        <w:rPr>
          <w:rFonts w:ascii="Times New Roman" w:hAnsi="Times New Roman" w:cs="Times New Roman"/>
          <w:bCs/>
          <w:sz w:val="24"/>
          <w:szCs w:val="24"/>
        </w:rPr>
        <w:br/>
        <w:t>8.Овладение базовыми предметными и межпредметными понятиями, отражающими существенные связи и отношени</w:t>
      </w:r>
      <w:r>
        <w:rPr>
          <w:rFonts w:ascii="Times New Roman" w:hAnsi="Times New Roman" w:cs="Times New Roman"/>
          <w:bCs/>
          <w:sz w:val="24"/>
          <w:szCs w:val="24"/>
        </w:rPr>
        <w:t>я между объектами и процессами.</w:t>
      </w:r>
    </w:p>
    <w:p w:rsidR="006B2223" w:rsidRPr="00F47DE0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Основные требования к знаниям, умениям и навыкам учащихся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257B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4B257B">
        <w:rPr>
          <w:rFonts w:ascii="Times New Roman" w:hAnsi="Times New Roman" w:cs="Times New Roman"/>
          <w:sz w:val="24"/>
          <w:szCs w:val="24"/>
        </w:rPr>
        <w:t>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наизусть 3—4 стихотворных произведения классиков русской литературы;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автора и заглавие 3—4 прочитанных книг;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имена и фамилии 3—4 писателей, произведения которых читали в классе.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Обучающиеся должны 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4B257B">
        <w:rPr>
          <w:rFonts w:ascii="Times New Roman" w:hAnsi="Times New Roman" w:cs="Times New Roman"/>
          <w:sz w:val="24"/>
          <w:szCs w:val="24"/>
        </w:rPr>
        <w:t>: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читать небольшой текст плавно целыми словами с элементами послогового чтения;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читать текст в темпе не менее 30 слов в минуту; соблюдать паузы, отделяющие одно предложение от другого;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отвечать на вопросы к прочитанному тексту;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  воспроизводить содержание эпизода или ситуацию из текста с опорой на вопросы и иллюстрации к нему;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-высказать свое отношение к прочитанному.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  <w:u w:val="single"/>
        </w:rPr>
        <w:t>Навыки чтения:</w:t>
      </w:r>
    </w:p>
    <w:p w:rsidR="006B2223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I  полугодие.</w:t>
      </w:r>
      <w:r w:rsidRPr="004B257B">
        <w:rPr>
          <w:rFonts w:ascii="Times New Roman" w:hAnsi="Times New Roman" w:cs="Times New Roman"/>
          <w:sz w:val="24"/>
          <w:szCs w:val="24"/>
        </w:rPr>
        <w:t> Плавное слоговое чтение слов, предложений, коротких текстов с изученными звуками и</w:t>
      </w:r>
      <w:r>
        <w:rPr>
          <w:rFonts w:ascii="Times New Roman" w:hAnsi="Times New Roman" w:cs="Times New Roman"/>
          <w:sz w:val="24"/>
          <w:szCs w:val="24"/>
        </w:rPr>
        <w:t xml:space="preserve"> обозначающими их буквами.</w:t>
      </w: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 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II  полугодие.</w:t>
      </w:r>
      <w:r w:rsidRPr="004B257B">
        <w:rPr>
          <w:rFonts w:ascii="Times New Roman" w:hAnsi="Times New Roman" w:cs="Times New Roman"/>
          <w:sz w:val="24"/>
          <w:szCs w:val="24"/>
        </w:rPr>
        <w:t> 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не ниже 30-40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6B2223" w:rsidRPr="00F47DE0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DE0" w:rsidRDefault="00F47DE0" w:rsidP="001511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чтения. Тематика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Жанровый блок. Знакомство детей с жанром сказки (русские народные сказки, сказки народов России). Загадки, пословицы, потешки, небылицы.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Тематический блок. Темы, посвященные семье и детям, их взаимоотношениям, общению с природой и миром живот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ных. Учащиеся перечитывают произведения классиков детс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кой литературы 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lastRenderedPageBreak/>
        <w:t>Тематический блок включает юмористические стихи, рас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сказы, сказки, а также научно-познавательные тексты.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i/>
          <w:iCs/>
          <w:sz w:val="24"/>
          <w:szCs w:val="24"/>
        </w:rPr>
        <w:t>Коммуникативно-речевые умения и навыки при работе с текстом произведения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навыка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Способ чтения: плавное, неторопливое чтение целыми словами с элементами слогового чтения многосложных и труд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ных слов.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букв в словах. Чтение в темпе 30—40 слов в минуту.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речевых умений при работе с текстом произведения.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Полные ответы на вопросы по содержанию текста.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Нахождение в тексте предложений, подтверждающих устное высказывание (мнение) ребенка.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Пересказ знакомой сказки без пропусков и повторов частей текста.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Воспроизведение содержания небольшого рассказа с опорой на иллюстрации или вопросы.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умения сосредоточиться на чтении текста. 3. Воспитание культуры речи и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Формирование умения слушать собеседника.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звуковой культуры речи: умение громко, чет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ко, орфоэпически правильно произносить слова в устной речи и при чтении.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умения делать паузу в конце предложения, соблюдая интонацию различных типов предложения.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Развитие грамматически правильной речи, ее эмоцио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нальности и содержательности.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Воспитание доброжелательного отношения и внимания к собеседнику — сверстнику и взрослому.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Увеличение «поля» чтения: от чтения односложных слов к чтению двусложных слов при выполнении упражнения на целостное восприятие слов.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Слушание и заучивание наизусть небольших стихотво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рений о весне, детях, животных.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Перечитывание  художественного произведения и его анализ.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Высказывание собственного мнения о прочитанном, умение эмоционально откликаться на прочитанное.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Соотнесение содержания произведения с иллюстрация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ми к нему.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Нахождение в художественном произведении отрыв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ков, созвучных иллюстрациям.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Воспитание внимательного отношения к авторскому слову в художественном тексте.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Наблюдение за языком художественного произведения (с помощью учителя). Нахождение слов, помогающих ярко и точно изобразить природу.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Понимание значения слов и выражений исходя из кон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текста. Сопоставление синонимов.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Умение назвать героев (действующих лиц) произведе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ния; найти в тексте слова, характеризующих их.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Опыт творческой деятельности. Практическое знаком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ство с литературными жанрами и терминами.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Воспроизведение диалоговых сцен из прочитанных произведений.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Сравнение сказок разных авторов с одним и тем же сю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жетом.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Придумывание своего варианта развития сюжета сказ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ки (с помощью вопросов учителя).</w:t>
      </w:r>
    </w:p>
    <w:p w:rsidR="00A07E84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Умение различать сказку, рассказ и стихотв</w:t>
      </w:r>
      <w:r w:rsidR="00F47DE0">
        <w:rPr>
          <w:rFonts w:ascii="Times New Roman" w:hAnsi="Times New Roman" w:cs="Times New Roman"/>
          <w:sz w:val="24"/>
          <w:szCs w:val="24"/>
        </w:rPr>
        <w:t>орение (на практическом уровне)</w:t>
      </w: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6B2223">
      <w:pPr>
        <w:pStyle w:val="a4"/>
        <w:rPr>
          <w:rFonts w:ascii="Times New Roman" w:hAnsi="Times New Roman" w:cs="Times New Roman"/>
          <w:sz w:val="24"/>
          <w:szCs w:val="24"/>
        </w:rPr>
        <w:sectPr w:rsidR="00A07E84" w:rsidSect="00644D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E84" w:rsidRDefault="00A07E84" w:rsidP="00A07E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ОБУЧЕНИЕ ГРАМОТЕ (ЧТЕНИЕ). 1  КЛАСС, УМК «ПЕРСПЕКТИВА».</w:t>
      </w:r>
    </w:p>
    <w:tbl>
      <w:tblPr>
        <w:tblStyle w:val="ab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00"/>
        <w:gridCol w:w="2380"/>
        <w:gridCol w:w="2730"/>
        <w:gridCol w:w="3240"/>
        <w:gridCol w:w="23"/>
        <w:gridCol w:w="1278"/>
        <w:gridCol w:w="1843"/>
        <w:gridCol w:w="992"/>
      </w:tblGrid>
      <w:tr w:rsidR="00A07E84" w:rsidTr="00466615"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84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E84" w:rsidRDefault="00A07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26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A07E84" w:rsidTr="00A07E84">
        <w:tc>
          <w:tcPr>
            <w:tcW w:w="1502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Подготовительный период 15 часов</w:t>
            </w:r>
          </w:p>
        </w:tc>
      </w:tr>
      <w:tr w:rsidR="00A07E84" w:rsidTr="00A07E8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учебной книгой «Азбука». Мы теперь ученики. Книжки – мои друзья.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общения, представление о понятиях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мир общения, мои друзья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учителя; вступать в деловое общение с учителем и одноклассниками, высказывать и аргументировать свою точку зрения.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6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466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E84" w:rsidTr="00A07E8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в общении. 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номинативной функции слова, развитие способности называть конкретные предметы и слова с обобщающим значением.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по заданной теме;</w:t>
            </w:r>
          </w:p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проблем, размышлять над заданными вопросами</w:t>
            </w:r>
          </w:p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66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  <w:r w:rsidR="004666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E84" w:rsidRDefault="00A07E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Помощники слова  в общении</w:t>
            </w:r>
          </w:p>
        </w:tc>
        <w:tc>
          <w:tcPr>
            <w:tcW w:w="2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общения; несловесные средства общения.</w:t>
            </w:r>
          </w:p>
        </w:tc>
        <w:tc>
          <w:tcPr>
            <w:tcW w:w="32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информацию учителя или товарища;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ответов на вопросы, составление рассказов;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вступать в диалог, участвовать в коллективном обсуждении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пришли в театр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театре.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настроения героя по мимике, жестам, позе. Разыгрывание сценок из спектакля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общаться, осмыслять формы и способы общения,формировать конструктивные способы взаимодействия с окружающими людьми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без слов. Как понять животных?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человека с животными;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информацию учителя и товарища; участвовать в коллективном обсуждении проблем, выражать свои мысли в соответствии с задачами и условиями коммуникации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Разговаривают ли предметы? Слова и предметы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цветочном городе. Знаки охраны природы.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предысторией письменной речи, типами вывесок и их назначением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информацию учителя и товарища; осознанное и произвольное построение речевого высказывания в устной форме 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коллективном обсуждении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дорогу.  Оформление предложений с помощью схем. Звездное небо.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разрешающие и запрещающие дорожные знаки, находить безопасный путь по дорожным знакам; обозначение слов специальными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знаками-символами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то, что уже известно и усвоено, и то, что еще не известно, составлять план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знаний, осознанное и произвольное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сотрудничать со сверстниками и взрослыми,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полон звуков. Звуки в природе. Как звучат слова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неречевых и речевых звуках; развивать навыки интонационного выделения звука в словах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информацию и действовать по плану;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имеющиеся знания и опыт; формулировать цель своей работы; слушать и вступать в диалог,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Звуковой анализ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артикулировать звуки в соответствии с особенностями их произнесения, осознавать образное представление о звуке; различать особенности произношения гласных и согласных звуков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 по  ориентированию в учебнике;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сотрудничать со сверстниками, выражать свои мысли в соответствии с задачами.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 Модели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твёрдые и мягкие согласные на слух; обозначать в нужной цветовой гамме; различать слова по звуковой модели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информацию учителя или товарища; участвовать в коллективном обсуждении проблем. Интегрироваться в группу сверстников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продуктивно взаимодействовать и сотрудничать.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1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звуковой анализ слов с их значением; озвучивать слова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действий; структурирование знаний, осознанное и произвольное построение 19речевого высказывания в ус20тной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и слоги. Ударение в слове.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звуки, делить слова на слоги; соотносить звуковые схемы со значением слов; определять ударный слог; распознавать ударный гласный звук в слове.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свои действия по точному и оперативному ориентированию в учебнике.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связей, построение логической цепи рассуждений, подведение под понятия.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обсуждении и проблем, выражать свои мысли.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/>
          <w:p w:rsidR="00466615" w:rsidRDefault="00466615">
            <w:pPr>
              <w:jc w:val="right"/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предложения в речи; различать слово и предложение, составлять предложения по схеме.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вступать в диалог, строить 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Повторение- мать учения.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предложения в речи; различать слово и предложение, составлять предложения по схеме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150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Аа.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в словах, давать характеристику звуку, соотносить звук с буквой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Буквы Оо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[о] в словах, давать характеристику звуку, соотносить звук с буквой.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стремиться к координации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[у]. Буквы Уу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[у] в словах, давать характеристику звуку, соотносить звук с буквой.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Ии.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[и]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[ы]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 ;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действия партнера, владеть диалогической формой речи.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Ээ.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звук [э] в словах, давать характеристику звуку, соотносить звук с буквой. Звуковой анализ слов с полной характеристикой звуков. Составлять предложения по схемам.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 построение рассуждений в форме связи простых суждений; адекватно использовать речевые средства для решения различных коммуникативных задач.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2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 гласных звуках. Заглавная буква Э.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гласные звуки и буквы, их обозначающие; правило употребления заглавной буквы в именах людей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и выстраивать последовательность действий, контролировать свои действия;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вступать в диалог, строить логические высказывания;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Закрепление изученных букв.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звуки по определенным признакам и буквы, их обозначающие; понимать обозначение звуковой структуры слова.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[м], [м], буква Мм.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[м], [м] и соответствующую букву, читать простые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короткие слова, выполнять звуко – буквенный анализ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учебную задачу, адекватно воспринимать 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о звуках.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звуки, обозначение их на письме, составление схем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правильность выполнения действия;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[с], [с], буква Сс.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[с], [с] и соответствующую букву, читать простые короткие слова, выполнять звуко – буквенный анализ слов., составление устного рассказа о семье.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 наблюдать, делать выводы;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людей, строить монологическое высказывание.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звуков [м],[м],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буквы Сс, Мм.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по следам анализа, повторение правил чтения прямого слога, чтение слогов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буквами м, с.  Объяснение значения слова «поговорка»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задачу, планировать свои действия с поставленной задачей.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рассуждений в форме связи простых суждений.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Буква Нн.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[н], [н] и соответствующую букву, читать простые короткие слова, выполнять звуко – буквенный анализ слов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[л], [л]. Буква Лл.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[л], [л] и соответствующую букву, читать простые короткие слова, выполнять звуко – буквенный анализ слов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оценивать результаты своей работы;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 в форме связи простых суждений;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букв М, С, Н, Л.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в чтении слов и слогов, в договаривании слога до целого слова, подчеркивание изученных букв в тексте.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использовать речевые средства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различных коммуникативных задач.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предложений и текстов. Игры со словами.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чтения, понимать содержание прочитанного.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3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[т],[т]. Буква Тт.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[л], [л] и соответствующую букву, читать простые короткие слова, выполнять звуко – буквенный анализ слов, объяснять значение фразеологических оборотов.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рассуждений в форме связи простых суждений.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возможность различных позиций других людей, формулировать свое мнение.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буква Кк.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[к], [к] и соответствующую букву, работа с моделью слова, выполнение звукового анализа слова, чтение текста по слогам и целыми словами.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чтении. Игры со словами. Загадки слов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звуках и буквах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сохранять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своей работы.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Буква Рр.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[р], [р] и соответствующую букву,  выполнять звуко – буквенный анализ слов, чтение небольших текстов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[в],[в]. Буква Вв.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[в], [в] и соответствующую букву,  выполнять звуко – буквенный анализ слов, чтение небольших текстов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учитывать правило в планировании и контроле способа решения;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[п],[п]. Буква Пп.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[п], [п] и соответствующую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букву,  выполнять звуко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[г],[г]. Буква Гг.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[п], [п] и соответствующую букву,  выполнять звуко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текстов, построение рассуждений в форме связи простых суждений;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по глухости – звонкости звуки -  [г],[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парные по глухости – звонкости согласные звуки [г]-[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 формулировать собственное мнение,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Рр,Пп, Гг,Кк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текстов с изученными буквами. Упражнения на классификацию и обобщение. Культура общения в магазине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Осваивать способы выделения и фонетического анализа согласного звука.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алгоритм фонетического анализа звука, формировать умение слушать и слышать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Ее в начале слова и после гласных.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Ее: в начале слова и после гласных обозначает двойной звук [й’э]. Звук [й’] – согласный, мягкий, а звук [э] – гласный, чтение текстов, пересказ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понимания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4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Ёё в начале слова и после гласных.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Ёё: в начале слова и после гласных обозначает двойной звук [й’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]. Звук [й’] – согласный, мягкий, а звук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– гласный. Буквы е и ё похожи, только у ё сверху есть две точки, буква ё всегда ударная, умение выяснять значение слова по толковому словарю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планировать свое действие в соответствии с поставленной задачей, контролировать свою работу;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Е,Ё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Узнают ,что буква е после согласной в слове обозначает звук [э], а пишется е,  согласный перед буквой  е читается мягко, выполнять слого - звуковой анализ слов.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букв Ее,Ёё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букв е,ё занимающих разную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 в слове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Освоить способы определения гласного звука,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 деления слов на слоги, постановки ударения.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Повторение изученных букв Р, В, П, Г, Е,Ё.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слого – звуковой и буквенный анализ слов; выразительно читать тексты.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[б],[б’]. Буква Бб.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[б],[б’] и соответствующую букву,  выполнять звуко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адекватно воспринимать оценку учителя.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звуки [б] и [п], [б’],[б].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 [б]-[п], [б’] - [п’], выразительное чтение.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задавать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[з],[з’]. Буква Зз.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[з],[з’]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соответствующую букву,  выполнять звуко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выполнения действия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адекватной оценки; 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</w:t>
              </w:r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lastRenderedPageBreak/>
                <w:t>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звуки [з]-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[з’]-[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звуки[з]-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[з’]-[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’]; сравнивать звучание и написание слова, объяснять смысл пословиц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смыслового чтения художественных текстов, совершенствование мыслительных операций анализа, синтеза; договариваться и приходить к общему решению.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З, Б.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Объяснять, как образовались новые слова, выразительно читать и объяснять смысл прочитанного.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[д],[д’]. Буква Дд. Парные по глухости – звонкости согласные звуки [д]- [т], [д’]-[т’].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звуки [д],[д’] и соответствующую букву,  выполнять звуко – буквенный анализ слов, чтение небольших текстов. Различать парные по  глухости – звонкости согласные звуки[д]- [т], [д’]-[т’];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звучание и написание слова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задачу, учитывать правило в планировании и контроле способа решения;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позицию, задавать вопросы.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5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Буква Жж.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[ж] и соответствующую букву,  выполнять звуко – буквенный анализ слов, чтение небольших текстов.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свои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первые книжки. Заглавная буква Ж.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рассказ, сказку, прибаутку, загадку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«Узелки на память». Буквы З, Б, Д, Ж. Сказки.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парные по  глухости – звонкости согласные звуки и правильно обозначать их буквами, распознавать сказку и рассказ.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чтения, приемами понимания прочитанного;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Яя.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Я, стоящей в начале слова и после гласных, со способом обозначения мягкости согласных с помощью буквы 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формирование необходимого уровня читательской компетентности, овладение техникой чтения; формулировать собственное мнение.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картинкам. Игра в слова.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буквой я обозначение мягкости согласных буквой 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звуко-буквенный анализ , знать многозначные слова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’]. Буква Хх.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звуков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’] в словах, знакомство с буквой Хх, осознанное чтение текстов, ответы на вопросы.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согласных. Буква Ь.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Знают, что буква ь не обозначает никакого звука, но указывает на мягкость согласного, на письме мягкость согласного обозначается ь, выполняют звуковой анализ слов, сравнивают их модель.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й']. Буква Йй.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[й'] и соответствующую букву; характеризовать звук [й'] как всегда мягкий согласный звук.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овладение техникой чтения.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Чтение текстов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слов, предложений и текстов с изученными буквами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согласного звука. Осмыслить алгоритм фонетического анализа звука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Юю в</w:t>
            </w:r>
            <w:r w:rsidR="00D1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слова и после гласных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буквы Ю, стоящей в начале слова и после гласных, со способом обозначения мягкости согласных с помощью буквы Ю.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6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буквой Ю. Приговорки, игры, загадки, песенки.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Обозначать мягкость согласных буквой Ю; соотносить звуковое изображение слова с его написанием.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 с изученными буквами на материале устного словесного творчества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согласного звука. Осмыслить алгоритм фонетического анализа звука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[ш]. Буквы Ш,ш. Сочетания жи ши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 [ш] и соответствующую букву,  познакомить с особенностями звука[ш] как всегда твёрдого согласного звука. 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ответов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[ч'].Буквы Ч,ч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[ч'] и соответствующую букву,  познакомить с особенностями звука[ч'] как всегда мягкого согласного звука.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[щ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], буквы Щ, щ.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 [щ'] и соответствующую букву,  познакомить с особенностями звука[щ'] как всегда мягкого согласного звука.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мыслительных операций анализа, синтеза, сравнения;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о хлебе. Наблюдение над словами. Закрепление изученного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плавно по слогам, получать информацию из читаемого текста.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текста, формулирование ответов на вопросы; 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[ц]. Буквы Ц,ц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звук [ц] и соответствующую букву,  познакомить с особенностями звука[ц] как всегда твёрдого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согласного звука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связи; самостоятельное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[ф],[ф’]. Буква Ф,ф. Парные по глухости – звонкости согласные звуки [ф]- [в], [ф’]-[в’].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звуки [ф], [ф’] и соответствующую букву,  выполнять звуко – буквенный анализ слов, чтение небольших текстов. Различать парные по  глухости – звонкости согласные звуки [ф]- [в], [ф’]-[в’]; сравнивать звучание и написание слова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позицию.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 Буква Ъ.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в словах разделительные твёрдые и мягкие знаки; читать слова с разделительными твёрдыми и мягкими знаками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задачу, планировать свое действие;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форме;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Узелки на память. Упражнение в чтении. Игры со словами Закрепление изученного.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практике, полученные знания о звуках и буквах; читать по слогам и целыми словами.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осознанное и произвольное построение речевого высказывания в устной форме.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 собственное мнение и позицию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7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Старинные азбуки и буквари.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Осмысливать читаемые тексты и выделять в них основную мысль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развивать навыки работы с текстом (научным, рассказом);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Л.Толстого к учащимся Яснополянской школы.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некоторыми сведениями о жизни и деятельности Л.Н.Толстого, отрабатывать читательские умения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мнение, координировать действия по выполнению задания.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rPr>
          <w:trHeight w:val="4416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все на свете.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общение?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детскими энциклопедиями, чтение текстов из них, извлечение нужной информации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и разыгрывают сценки. Применяют вербальные и невербальные формы общения в различных ситуациях.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действие,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вопросы, употребление вежливых слов в речи; слушать и вступать в диалог, участвовать в коллективном обсуждении проблем.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2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читать, извлекать нужную информацию, познакомить с приемом олицетворения.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действия на уровне адекватной оценки;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заданий творческого характера.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заданий.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3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150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Что, где, когда и почему? Удивительное рядом.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задавать вопросы об интересующих вещах и самостоятельно находить ответы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4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представить слово. Об одном и том же по-разному.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слова, подбирать подходящее слово при ответе на вопрос.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оценку учителя;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необходимого уровня читательской компетентности, овладение техникой чтения;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координировать действия по выполнению задания.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5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природы. Сравни и подумай.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художественных и научно – популярных текстах; воспроизводить содержание прочитанного по вопросам.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6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маленькие секреты. Волшебство слова. 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звуках и буквах; совершенствовать читательские умения.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нужной информации из текста;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в устной речи;</w:t>
            </w:r>
          </w:p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7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Считалочки в стране Считалия. Сказки. Присказки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8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 Читаем загадки выразительно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89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чтение. Чтение текстов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90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15" w:rsidTr="0046661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старинных книг для чтения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и буквы, выполнять звуковой анализ слова; осознанное чтение художественных произведений</w:t>
            </w:r>
          </w:p>
        </w:tc>
        <w:tc>
          <w:tcPr>
            <w:tcW w:w="32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способы выделения и фонетического анализа звука; осмыслить алгоритм фонетического анализа звука; формировать умение слушать и слышать, работать в паре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 w:rsidP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6615" w:rsidRDefault="00B85078" w:rsidP="00466615">
            <w:hyperlink r:id="rId91" w:history="1">
              <w:r w:rsidR="00466615" w:rsidRPr="003024DA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http://perspektiva-1.jimdo.com</w:t>
              </w:r>
            </w:hyperlink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6615" w:rsidRDefault="004666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E84" w:rsidRDefault="00A07E84" w:rsidP="00A07E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</w:t>
      </w: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A07E84" w:rsidRDefault="00A07E84" w:rsidP="00A07E84">
      <w:pPr>
        <w:rPr>
          <w:rFonts w:eastAsiaTheme="minorEastAsia"/>
          <w:sz w:val="28"/>
          <w:szCs w:val="28"/>
          <w:lang w:eastAsia="ru-RU"/>
        </w:rPr>
      </w:pPr>
    </w:p>
    <w:p w:rsidR="00B25DF9" w:rsidRPr="00B25DF9" w:rsidRDefault="00B25DF9" w:rsidP="00B25DF9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B25DF9">
        <w:rPr>
          <w:rFonts w:eastAsiaTheme="minorEastAsia"/>
          <w:b/>
          <w:sz w:val="28"/>
          <w:szCs w:val="28"/>
          <w:lang w:eastAsia="ru-RU"/>
        </w:rPr>
        <w:lastRenderedPageBreak/>
        <w:t>Литературное чтение</w:t>
      </w:r>
    </w:p>
    <w:tbl>
      <w:tblPr>
        <w:tblStyle w:val="1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709"/>
        <w:gridCol w:w="2411"/>
        <w:gridCol w:w="2694"/>
        <w:gridCol w:w="3261"/>
        <w:gridCol w:w="1276"/>
        <w:gridCol w:w="1843"/>
        <w:gridCol w:w="992"/>
      </w:tblGrid>
      <w:tr w:rsidR="00B25DF9" w:rsidTr="003F2409">
        <w:trPr>
          <w:trHeight w:val="698"/>
        </w:trPr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Название раздела, темы урока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ИМО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ДЗ</w:t>
            </w:r>
          </w:p>
        </w:tc>
      </w:tr>
      <w:tr w:rsidR="00B25DF9" w:rsidTr="003F2409">
        <w:trPr>
          <w:trHeight w:val="69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5DF9" w:rsidRDefault="00B25DF9" w:rsidP="003F2409">
            <w:pPr>
              <w:rPr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935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Книги – мои друзья</w:t>
            </w: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7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(4 часа)</w:t>
            </w: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Книги-мои друзья.</w:t>
            </w:r>
          </w:p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С.Маршак «Новому читателю». Возникновение письменности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учебником; авторами; условными обозначениями; чтение обращения; рассматривания иллюстраций, обсуждение прочитанного.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5F346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по литературному чтению.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>систему условных обозначений при выполнении заданий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>. Находить</w:t>
            </w:r>
            <w:r w:rsidRPr="005F346D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 Предполагать на основе названия раздела, какие произведении в нѐм представлены.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 </w:t>
            </w:r>
            <w:r w:rsidRPr="005F346D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книге и учебникам.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письменности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DB33B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2490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библиотекой.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библиотекой;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на тематический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книг;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выбранных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книг.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способы выбора книг.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элементы книги.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Уметь выбирать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диалоге; </w:t>
            </w: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слушать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понимать других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458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Мои любимые писатели. Знакомство с творчеством А.С. Пушкина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А.Пушкина; слово о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А.Пушкине;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B25DF9" w:rsidRPr="00D0088F" w:rsidRDefault="00B25DF9" w:rsidP="003F24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отрывка;</w:t>
            </w:r>
          </w:p>
          <w:p w:rsidR="00B25DF9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>анализ; чтение детьми; словесное рисование.</w:t>
            </w:r>
            <w:r w:rsidRPr="00D008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своих любимых книгах ( называть автора, название, тему, основные события).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нужную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устно картины, изображённые в произведении Пушкина.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Наш театр. </w:t>
            </w: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К.Чуковский «Айболит» </w:t>
            </w:r>
          </w:p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еседа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произведению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Чуковского;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инсцинированию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отрывка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сказки; анализ;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по ролям;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</w:t>
            </w: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лучшего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чтеца; обсуждение и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 хорошего</w:t>
            </w:r>
          </w:p>
          <w:p w:rsidR="00B25DF9" w:rsidRPr="00D0088F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чтеца.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умение отбирать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произведения К. Чуковского.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роли.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интонацию, с которой нужно читать данное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40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40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одного раздела.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Радуга – дуга 4ч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раздела. Песенки разных народов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песенок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русского народа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(с.29-30); отработка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чтения;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песенок народов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России; знакомство со считалками; обобщение; конкурс на лучшего чтеца.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Предполагать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названия раздела, какие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произведения в нём представлены. </w:t>
            </w: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жанровом разнообразии произведений устного народного творчества разных народов. </w:t>
            </w: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произведения  разных народов. Читать вслух произведения малых жанров.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AD3C8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малых фольклорных жанров. Произведения устного народного творчества разных стран.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Фольклор, пословица, поговорка, загадка, загадка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описание, загадка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сравнение, колыбельная песенка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31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жанровом разнообразии произведений устного народного творчества разных народов.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нравственный смысл пословицы и поговорки.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Воспроизводить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памяти понравившиеся  пословицы и поговорки,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их смысл.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жанры фольклора, высказываться о своём отношении к загадкам, пословицам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Придумывать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жизненные ситуации, в которых можно было использовать  одну из прочитанных пословиц.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загадку и отгадку. </w:t>
            </w: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загадки на основе заданных свойств предмета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Читалочка-обучалочка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Английская народная песенка « Перчатки»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4D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 разных народов с русскими песенками, находить общее и различие.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и соотносить их с поставленной целью.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выполнения учебных заданий.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диалоге; слушать и понимать других.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текста, 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характеров героев.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 темы «Радуга-дуга»;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вопросам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учебника (с.50-51);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задания к загадкам;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колыбельным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песням; «шутки-минутки».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точку зрения на события и поступки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изученные жанры фольклора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62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Здравствуй, сказка! (6часов)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содержание раздела.</w:t>
            </w: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Узнай сказку. Жили-были буквы.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(с.52);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обмен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мнениями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прочитанных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сказках, их оценка;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персонажей; работа с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выставкой книг;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интонационно-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выразительного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чтения;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сказку  после рассматривания иллюстраций и чтения названия.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конкретный смысл основных понятий раздела.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к сказкам,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 диалоги сказочных героев. 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сказку по серии рисунков.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Авторские и народные сказки.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A44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авторские и народные сказки, видеть их сходство и различие.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авторские и народные сказки.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со сходным содержанием.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народной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литературной сказках. </w:t>
            </w: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сказку по серии рисунков.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Придумывать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возможный сюжет сказки.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1AEA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Русская народная сказка.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«Лиса, заяц и петух»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народной сказке.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характеры героев произведения, называть их качества .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вслух.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проблемную ситуацию.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3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Авторская сказка. 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Л.Пантелеев «Две лягушки»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1B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Следить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развитием сюжета в авторской сказке.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произведения. </w:t>
            </w:r>
            <w:r w:rsidRPr="00C67A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характеры героев произведения, называть их качества. Сравнивать героев сказки: их действия, характеры. 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вслух.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DF66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проблемную ситуацию.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Сравнение русских сказок со сказками 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народов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Маленькие и большие секреты страны Литературии. Контроль и проверка результатов обучения.</w:t>
            </w:r>
          </w:p>
          <w:p w:rsidR="00B25DF9" w:rsidRPr="00C67890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по вопросам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с.90; чтение текста;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два текста «Лиса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 рак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«Лисица»; самостоятельное чтение сказок; пересказ понравившейся сказки.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1-2 сказки народов России.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 со сходным содержанием.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сказки: их действия, характеры.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характеры героев.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ередавать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настроение персонажа.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4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своё мнение о прочитанной сказке. </w:t>
            </w:r>
            <w:r w:rsidRPr="004914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проблемную ситуацию.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 сказки: их действия, характеры. </w:t>
            </w:r>
            <w:r w:rsidRPr="00925A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характеры героев.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свою точку зрения на события и поступки.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634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Люблю все живое (6 часов)</w:t>
            </w:r>
          </w:p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содержание раздела. В.Лунин « Никого не обижай».Стихи Е.Благиной, И. Токмаковой, В. Бианки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разделом;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названия;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диалога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с.4; обсуждение;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вода;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 с.5;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чтение; чтение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 на с.6;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произведения: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 группе</w:t>
            </w:r>
          </w:p>
          <w:p w:rsidR="00B25DF9" w:rsidRPr="00B1364C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(составление рассказа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котёнке); знакомство с произведением И. Токмаковой; работа в паре (разыграть диалог);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смысл содержания раздела.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 к животным и растениям.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понятия делать хорошо, делать плохо, объяснять их смысл.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особенности разговора различных птиц, своё собственное отношение.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используют поэты для передачи звуков природы. Определять героев произведения и их характеры.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EB1ED3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 ответе за тех, кого приручили. Стихи И. Пивоваровой,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Михалкова</w:t>
            </w:r>
          </w:p>
          <w:p w:rsidR="00B25DF9" w:rsidRPr="005459B3" w:rsidRDefault="00B25DF9" w:rsidP="003F240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 Сладков « Без слов»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темой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урока; обсуждение;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И.Пивоваровой;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на с.(13-14); анализ произведения;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повторное чтение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 парах;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С.Михaлкова на с.15- 16; самостоятельное чтение; анализ; работа в парах;  обобщение по теме урока.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действия на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уроке;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том, каково назначение человека по отношению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меньшим братьям и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природе; чтение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Н.Сладкова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с.18-19;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заданий после текста;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«шутки-минутки» на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с.17; знакомство с темой фотогазеты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«Жизнь леса»; работа с иллюстрацией на с. 17; работа в группах (создание фотогазеты); представление газеты.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своём отношении  к животным и растениям.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понятия делать хорошо, делать плохо, объяснять их смысл.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особенности разговора различных птиц, своё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собственное отношение.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используют поэты для передачи звуков природы.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героев произведения и их характеры.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диалоге, слушать друг друга, договариваться друг с другом.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Отбирать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 для создания плаката в соответствии с темой.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F44DC8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Мои любимые писатели. Знакомство с </w:t>
            </w:r>
            <w:r w:rsidRPr="00F44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творчеством Л. Толстого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темой урока;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портрета Л.Толстого;  вступительное слово учителя о Толстом, чтение произведений Л. Толстого на с. 22-23; анализ;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 с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выделением главной мысли;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53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своих любимых книгах ( называть автора, название, тему,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события).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навык чтения, </w:t>
            </w: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нужную информацию.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8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устно картины, изображённые в произведении Л. Толстого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Книги о животных.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 «Пожарные собаки»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Б.Житков « Вечер».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научный и художественный текст. 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животным</w:t>
            </w:r>
            <w:r w:rsidRPr="00EE40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главную мысль произведения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умение слышать и слушать художественное произведение, проводить анализ текста, расширять представление о взаимоотношениях человека и природы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театр.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 «Волк и лиса».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произведением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 (с.33); чтение фрагментов;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произведения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С.Маршака; чтение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иалога героев;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героев, опираясь на их речь и поступки.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большие секреты страны Литературии.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стова (с.34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 составление</w:t>
            </w:r>
          </w:p>
          <w:p w:rsidR="00B25DF9" w:rsidRPr="0067258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серии иллюстраций на с.35</w:t>
            </w:r>
            <w:r w:rsidRPr="00672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обобщение по теме.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учителя, находить нужную информацию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 на уроке и в жизненных ситуациях.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 по серии рисунков.</w:t>
            </w: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Проверять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Хорошие соседи, счастливые друзья (6 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Введение в содержание раздела. С.Михалков « Песенка друзей». М.Танич « Когда мои друзья со мной». А.Барто « Сонечка».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67CED" w:rsidRDefault="00B25DF9" w:rsidP="003F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Чтение диалога;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ab/>
              <w:t>с понятием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«счастливый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человек», обмен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мнениями; чтение пословиц с доски; чтение произведения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С.Михaлкова (с.39); анализ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мысли; чтение песенки на с.41; беседа о друзьях; работа с пословицами; чтение стихотворения</w:t>
            </w:r>
          </w:p>
          <w:p w:rsidR="00B25DF9" w:rsidRDefault="00B25DF9" w:rsidP="003F24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</w:rPr>
              <w:t xml:space="preserve">А.Барто «Сонечка» (с.43); анализ произведения; обмен мнениями о прочитанном; </w:t>
            </w:r>
            <w:r w:rsidRPr="00B67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E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нравственный смысл содержания раздела. </w:t>
            </w:r>
            <w:r w:rsidRPr="00193FC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 такое хорошо и что такое плохо. </w:t>
            </w:r>
            <w:r w:rsidRPr="00062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 стихотворение, передавая  основной эмоциональный тон произведения. Обсуждать с другом значение понятий дружбы, забота, взаимопомощь, милосердие.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Е.Пермяк « Самое страшное».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В.Осеева «Хорошее».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Е.Пермяка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с.44-45;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работа над главной мыслью текста: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В.Осеевой на с.46-47; анализ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общую тему произведений.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равнивать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по теме, содержанию, главной мысли.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оценку своим и чужим поступкам.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другом значение понятий дружбы, забота, взаимопомощь, милосердие.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ролям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героев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Э.Шим « Брат и младшая сестра».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Э. Шима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с.48-49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работа над главной мыслью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героев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чужим поступкам. </w:t>
            </w: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другом значение понятий дружбы, забота, взаимопомощь, милосердие.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C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ролям произведение.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театр.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М.Пляцковский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«Солнышко на память».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Ю.Мориц «Это-да! Это-нет!».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сказкой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М.Пляцковского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(с.56-57); анализ произведения;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комбинированное чтение; объяснение смысла пословицы.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 героев произведения, его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главную мысль,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ролям,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разыгрывать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</w:t>
              </w:r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Нравственно-этический смысл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 « Не лениться», ««Косточка»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Вступительная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беседа; 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рассказов Л. Толстого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с.60-61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текста;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 над главной мыслью текста.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произведения;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по теме , содержанию и главной мысли. </w:t>
            </w:r>
            <w:r w:rsidRPr="00B545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героев произведения.</w:t>
            </w:r>
            <w:r w:rsidRPr="00B545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оценку своим и чужим поступкам.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выразительно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передавая  основной эмоциональный тон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произведения с пословицей.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большие секреты страны Литературии.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стихов,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 о дружбе,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заученных ранее;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 дружбе и качествах человека (с.62); 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 В.Сутеева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с.63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(«Чей же</w:t>
            </w:r>
          </w:p>
          <w:p w:rsidR="00B25DF9" w:rsidRPr="00B67CED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гриб?</w:t>
            </w: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»); анализ;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C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 (разгадывание кроссворда).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материал,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прочитанных произведениях.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 информацию в учебнике.</w:t>
            </w:r>
            <w:r>
              <w:t xml:space="preserve">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Край родной, навек любимый! (10 часов)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содержание раздела. П. Воронько « Лучше нет родного края»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о родном крае, о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Родине (c.66);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детей о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своей малой родине;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стихотворением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П.Воронько (с.67); анализ произведения;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 городах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иллюстраций; работа над понятием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«столица»;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своей Родине, о своей семье, о своих чувствах к Родине, месту, где родился и вырос.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слов «Родина» и «Отечество».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 </w:t>
            </w:r>
            <w:r w:rsidRPr="005D6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конкретный смысл понятий раздела : стихи, рифма.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Стихотворения русских поэтов о </w:t>
            </w:r>
            <w:r w:rsidRPr="00D51D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Чтению стихотворения 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Плещеева (с.70); беседа по 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прочитанному 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стихотворению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С.Дрожжина (с.72);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С.Есенина; чтение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C3754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И.Сурикова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H. Грекова (с.73-74); сравнение </w:t>
            </w:r>
            <w:r w:rsidRPr="00C37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</w:t>
            </w:r>
            <w:r w:rsidRPr="005D6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равнивать</w:t>
            </w:r>
            <w:r w:rsidRPr="005D6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стихи разных поэтов, посвященные одной теме.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Передавать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чтении стихов настроение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речевой задачей.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F44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слова, которые используют поэты для передачи звуков природы.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рифму, сравнения в стихотворении.</w:t>
            </w:r>
          </w:p>
          <w:p w:rsidR="00B25DF9" w:rsidRPr="00F44DC8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D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 стихотворения.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Сравнение произведений литературы и живописи.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иллюстраций на с.77; беседа;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А.Плещеева на с.76; анализ;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перечитывание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над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выразительным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чтением;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 о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зиме, нахождение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них сравнений (с.78);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 и изобразительного искусства, находить общее и различие.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 природы в литературной сказке. В.Сухомлинский « Четыре сестры». Сочинение сказки.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 текста на с.80;</w:t>
            </w:r>
            <w:r>
              <w:t xml:space="preserve"> 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прочитывание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текста; работа над главной мыслью текста. 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главной мысли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оллективное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сказки;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 произведения.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 природы в литературной сказке, 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сочинять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D17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частвовать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 на уроке и жизненных ситуациях.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Стихи о маме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Берестов  «Любили тебя без особых причин». Г.Виеру « Сколько звезд на ясном небе!». 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 Бромлей « Какое самое первое 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слово?»</w:t>
            </w: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DF9" w:rsidRPr="00E41C92" w:rsidRDefault="00B25DF9" w:rsidP="003F24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на с.84; беседа; чтение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стихотворений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В.Берестова, Г.Виеру и Н.Бромлей (с.85-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86); анализ;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на одну и ту же тему.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А.Митяев « За что люблю маму». В.Берестов « Стихи для папы».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тение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ассказа А.Митяева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над</w:t>
            </w:r>
          </w:p>
          <w:p w:rsidR="00B25DF9" w:rsidRPr="007D5CC4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выразительным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чтением.Ч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тение стихотворения В. Берестова (с.88);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анализ, </w:t>
            </w:r>
            <w:r w:rsidRPr="007D5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1D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на одну и ту же тему.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5F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том, в чём проявляется  заботливое отношение к родным в семье, что такое внимание и любовь к ним.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Е.Пермяк « Первая рыбка».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на с.90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работа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 содержанием;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прочитывание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текста; работа над главной мыслью текста. 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произведения;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формулирование 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главной мысли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произведений;</w:t>
            </w:r>
          </w:p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о совместных  делах своей семьи.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содержание текста,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 Е Пермяка «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рыбка».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практическую задачу в познавательную.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свою работу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изучению незнакомого материала,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ставить вопросы, обращаться за помощью,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затруднения.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И.Косяков « Все она». Л.Толстой  «Мальчик и отец». К.Ушинский « Лекарство».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Pr="0068630A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лушание и чтение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произведений из старинных учебников. (И. Косяков «Все она»; 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Ушинский « Лекарство»; Л. Толстой « Мальчик и отец»</w:t>
            </w:r>
            <w:r w:rsidRPr="0068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E41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собственные действия и соотносить их с поставленной целью.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аходить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слова, которые отражают характер героев, </w:t>
            </w:r>
            <w:r w:rsidRPr="00E41C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произведения; 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сотрудничать с товарищами при выполнении работы в паре.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144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Маленькие и большие секреты страны Литературии. Контроль и проверка результатов обучения.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двух текстов о ласточке, анализ, обобщение.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Обобщать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материал,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прочитанных произведениях.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 информацию в учебнике.</w:t>
            </w:r>
            <w:r>
              <w:t xml:space="preserve"> </w:t>
            </w:r>
            <w:r w:rsidRPr="00D4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Проверять</w:t>
            </w:r>
            <w:r w:rsidRPr="00D4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и самостоятельно оценивать свои достижения на основе диагностической работы, представленной в учебнике.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1511D5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488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5DF9" w:rsidRPr="00EA7360" w:rsidRDefault="00B25DF9" w:rsidP="003F240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3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Сто фантазий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( 2)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содержание раздела. Р.Сеф « Совершенно непонятно». В.Маяковский «Тучкины штучки». Ю. Мориц « Сто фантазий».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диалога о творчестве.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литературных произведений с элементами фантазии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Прогнозировать</w:t>
            </w:r>
            <w:r w:rsidRPr="00A97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основе названия радела, какие произведения в нем представлены.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произведения словесного и изобразительного искусства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свои собственные истории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001"/>
        </w:trPr>
        <w:tc>
          <w:tcPr>
            <w:tcW w:w="8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Учусь сочинять сам. И Пивоварова « Я палочкой волшебной тихонько проведу».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Г.Цыферов. « Про меня и про цыпленка».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литературных произведений с элементами фантазии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рассказа с элементами фантазии.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Сочинять </w:t>
            </w:r>
            <w:r w:rsidRPr="00A97E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небольшие рассказы, подражая писателю прочитанных произведений.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поиск необходимой информации для выполнения учебных заданий;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товарищами при выполнении работы в паре</w:t>
            </w:r>
          </w:p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85078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1511D5" w:rsidRPr="001511D5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http://perspektiva-1.jimdo.com</w:t>
              </w:r>
            </w:hyperlink>
            <w:r w:rsidR="001511D5" w:rsidRPr="001511D5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  <w:r w:rsidR="00DB33B8" w:rsidRPr="00DB3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B33B8">
              <w:rPr>
                <w:rFonts w:ascii="Times New Roman" w:hAnsi="Times New Roman" w:cs="Times New Roman"/>
                <w:sz w:val="24"/>
                <w:szCs w:val="24"/>
              </w:rPr>
              <w:t>-диск 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DF9" w:rsidTr="003F2409">
        <w:trPr>
          <w:trHeight w:val="3001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DF9" w:rsidRDefault="00B25DF9" w:rsidP="003F24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DF9" w:rsidRDefault="00B25DF9" w:rsidP="00B25DF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B25DF9" w:rsidSect="00A07E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69CC" w:rsidRDefault="005069CC" w:rsidP="001511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требования к знаниям, умениям и навыкам учащихся</w:t>
      </w:r>
    </w:p>
    <w:p w:rsidR="005069CC" w:rsidRPr="004B257B" w:rsidRDefault="005069C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программе указаны нормы скорости чтения, которые уче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никам начальных классов следует освоить. Это связано с тем, что чтение — общеучебный навык, обеспечивающий успеваемость ребенка в средней школе. Скорость чтения не менее 30-40 слов в минуту для учащихся, оканчивающих 1 класс, позволит им чувствовать себя комфортно, так как достигнутый уро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вень навыка чтения поможет им извлекать смысловую информа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цию из текста при самостоятельном чтении.</w:t>
      </w:r>
    </w:p>
    <w:p w:rsidR="005069CC" w:rsidRDefault="005069CC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В целом программа «Литературное чтение» обеспечивает развитие коммуникативно-речевых навыков и умений, помо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гает ввести детей в мир художественной литературы, способ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ствует воспитанию читательской культуры. Культура читате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ля не сводится к умени</w:t>
      </w:r>
      <w:r>
        <w:rPr>
          <w:rFonts w:ascii="Times New Roman" w:hAnsi="Times New Roman" w:cs="Times New Roman"/>
          <w:sz w:val="24"/>
          <w:szCs w:val="24"/>
        </w:rPr>
        <w:t>ю бережно обращаться с книгой, о</w:t>
      </w:r>
      <w:r w:rsidRPr="004B257B">
        <w:rPr>
          <w:rFonts w:ascii="Times New Roman" w:hAnsi="Times New Roman" w:cs="Times New Roman"/>
          <w:sz w:val="24"/>
          <w:szCs w:val="24"/>
        </w:rPr>
        <w:t>на проявляется в умении глубоко проникать в смысл читаемого, в умении выбрать достойную книгу для чтения и в желании постоянно читать художественную литературу. Культура чте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ния сказывается на всем духовно-нравственном и эстетическом развитии личности младшего школьника.</w:t>
      </w:r>
    </w:p>
    <w:p w:rsidR="00B25DF9" w:rsidRPr="00B25DF9" w:rsidRDefault="00B25DF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Первоклассник научится: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различать, сравнивать: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звуки и буквы, гласные и согласные звуки, твёрдые и мягкие согласные звуки;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звук, слог, слово;</w:t>
      </w:r>
    </w:p>
    <w:p w:rsidR="00B25DF9" w:rsidRDefault="00B25DF9" w:rsidP="001511D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и предложение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 характеризовать:</w:t>
      </w:r>
    </w:p>
    <w:p w:rsidR="00B25DF9" w:rsidRDefault="00B25DF9" w:rsidP="001511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русского (гласные ударные </w:t>
      </w:r>
      <w:r w:rsidRPr="00B25D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безударные, согласные твёрдые</w:t>
      </w:r>
      <w:r w:rsidRPr="00B25D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мягкие);</w:t>
      </w:r>
    </w:p>
    <w:p w:rsidR="00B25DF9" w:rsidRDefault="00B25DF9" w:rsidP="001511D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B25DF9" w:rsidRDefault="00B25DF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звуковой анализ и строить модели звукового состава слов, состоящих из 4-5 звуков;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плавно читать по слогам слова, предложения, небольшие тексты;</w:t>
      </w:r>
    </w:p>
    <w:p w:rsidR="00B25DF9" w:rsidRDefault="00B25DF9" w:rsidP="001511D5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смысл прочитанного.</w:t>
      </w:r>
    </w:p>
    <w:p w:rsidR="00B25DF9" w:rsidRPr="00B25DF9" w:rsidRDefault="00B25DF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Первоклассник получить возможность научиться: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и сравнивать согласные звуки;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целыми словами и предложениями;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читать небольшие по объёму художественные произведения;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в словах слоги в устной работе;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B25DF9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B25DF9" w:rsidRPr="004B257B" w:rsidRDefault="00B25DF9" w:rsidP="001511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орфоэпические нормы.</w:t>
      </w:r>
    </w:p>
    <w:p w:rsidR="006B2223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2223" w:rsidRPr="004B257B" w:rsidRDefault="006B2223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Критерии и нормы оценки знаний обучающихся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контроля по литературному чтению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В начальной школе проверяются следующие умения и навыки, связанные с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читательской деятельностью</w:t>
      </w:r>
      <w:r w:rsidRPr="004B257B">
        <w:rPr>
          <w:rFonts w:ascii="Times New Roman" w:hAnsi="Times New Roman" w:cs="Times New Roman"/>
          <w:sz w:val="24"/>
          <w:szCs w:val="24"/>
        </w:rPr>
        <w:t xml:space="preserve">: навык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осознанного чтения</w:t>
      </w:r>
      <w:r w:rsidRPr="004B257B">
        <w:rPr>
          <w:rFonts w:ascii="Times New Roman" w:hAnsi="Times New Roman" w:cs="Times New Roman"/>
          <w:sz w:val="24"/>
          <w:szCs w:val="24"/>
        </w:rPr>
        <w:t xml:space="preserve"> в определенном темпе (вслух и «про себя»); уме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выразительно читать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и пересказывать текст, учить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наизусть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стихотворение, прозаи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ческое произведение.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При проверке умения </w:t>
      </w:r>
      <w:r w:rsidRPr="004B257B">
        <w:rPr>
          <w:rFonts w:ascii="Times New Roman" w:hAnsi="Times New Roman" w:cs="Times New Roman"/>
          <w:bCs/>
          <w:iCs/>
          <w:sz w:val="24"/>
          <w:szCs w:val="24"/>
        </w:rPr>
        <w:t>пересказывать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текст произведения особое внимание уделяется пра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вильности передачи основного содержания текс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последовательности и полноте развития сюже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та, выразительности при характеристике образов.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техники чтения</w:t>
      </w:r>
      <w:r w:rsidRPr="004B257B">
        <w:rPr>
          <w:rFonts w:ascii="Times New Roman" w:hAnsi="Times New Roman" w:cs="Times New Roman"/>
          <w:sz w:val="24"/>
          <w:szCs w:val="24"/>
        </w:rPr>
        <w:t xml:space="preserve"> учитель контроли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4B257B">
        <w:rPr>
          <w:rFonts w:ascii="Times New Roman" w:hAnsi="Times New Roman" w:cs="Times New Roman"/>
          <w:sz w:val="24"/>
          <w:szCs w:val="24"/>
        </w:rPr>
        <w:softHyphen/>
      </w:r>
      <w:r w:rsidRPr="004B257B">
        <w:rPr>
          <w:rFonts w:ascii="Times New Roman" w:hAnsi="Times New Roman" w:cs="Times New Roman"/>
          <w:sz w:val="24"/>
          <w:szCs w:val="24"/>
        </w:rPr>
        <w:lastRenderedPageBreak/>
        <w:t>ров и особенностей, знание имен детских пи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сателей и поэтов и их жанровые приоритеты (писал сказки, стихи о природе и т.п.).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Текущий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изусть или с листа. Осуществляется на матери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але изучаемых программных произведений в основном в устной форме. Возможны и письменные работы – небольшие по объему (отве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ты на вопросы, описание героя или события), а также самостоятельные работы с книгой, ил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люстрациями и оглавлением. Целесообразно для этого использовать и тестовые задания ти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па «закончи предложение», «найди правиль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ный ответ», «найди ошибку» и т.п.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Тематический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проводится после изучения определенной темы и может прохо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дить как в устной, так и в письменной форме. Письменная работа также может быть прове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дена в виде тестовых заданий, построенных с учетом предмета чтения.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Итоговый контроль</w:t>
      </w:r>
      <w:r w:rsidRPr="004B257B">
        <w:rPr>
          <w:rFonts w:ascii="Times New Roman" w:hAnsi="Times New Roman" w:cs="Times New Roman"/>
          <w:sz w:val="24"/>
          <w:szCs w:val="24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нию незнакомые тексты. При выборе текста осу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ществляется подсчет количества слов (слово «средней» длины равно 6 знакам, к знакам отно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сят как букву, так и пробел между словами). Для проверки понимания текста учитель задает по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сле чтения вопросы. Проверка навыка чтения «про себя» проводится фронтально или группа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ми. Для проверки учитель заготавливает инди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видуальные карточки, которые получает каж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нии вслух;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нецелесообразность использования средств выразительности,  недостаточная  выразитель</w:t>
      </w:r>
      <w:r w:rsidRPr="004B257B">
        <w:rPr>
          <w:rFonts w:ascii="Times New Roman" w:hAnsi="Times New Roman" w:cs="Times New Roman"/>
          <w:sz w:val="24"/>
          <w:szCs w:val="24"/>
        </w:rPr>
        <w:softHyphen/>
        <w:t>ность при передаче характера персонажа.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словесной оценки (оценочное суждение)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B257B" w:rsidRDefault="004B257B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69CC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6369" w:rsidRPr="00B25DF9" w:rsidRDefault="00B25DF9" w:rsidP="001511D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DF9">
        <w:rPr>
          <w:rFonts w:ascii="Times New Roman" w:hAnsi="Times New Roman" w:cs="Times New Roman"/>
          <w:b/>
          <w:sz w:val="24"/>
          <w:szCs w:val="24"/>
        </w:rPr>
        <w:t>Информация об УМК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1. Климанова Л.Ф., Макеева С.Г. Азбука. Учебник. 1 класс. В 2 ч.: Рос.акад. наук, Рос. акад. образования, Изд-во «Просвещение». – М.: Просвещение, 2014 (Академический школьный учебник).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2.Климанова Л.Ф.  Читалочка: Дидактический материал для 1 класса. : Рос.акад. наук, Рос. акад. образования, Изд-во «Просвещение». – М.: Просвещение, 2010. (Академический школьный учебник).</w:t>
      </w:r>
    </w:p>
    <w:p w:rsidR="00356369" w:rsidRPr="004B257B" w:rsidRDefault="00356369" w:rsidP="00151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257B">
        <w:rPr>
          <w:rFonts w:ascii="Times New Roman" w:hAnsi="Times New Roman" w:cs="Times New Roman"/>
          <w:sz w:val="24"/>
          <w:szCs w:val="24"/>
        </w:rPr>
        <w:t>3.</w:t>
      </w:r>
      <w:r w:rsidRPr="004B257B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 Учебник. 1 класс. В 2-х ч./ </w:t>
      </w:r>
      <w:r w:rsidRPr="004B257B">
        <w:rPr>
          <w:rFonts w:ascii="Times New Roman" w:hAnsi="Times New Roman" w:cs="Times New Roman"/>
          <w:sz w:val="24"/>
          <w:szCs w:val="24"/>
        </w:rPr>
        <w:t>Сост.: Л.Ф. Климанова, Л.А.Виноградская, В.Г. Горецкий, М.В.Голованова.Изд-во «Просвещение». – М.: Просвещение, 2010. (Академический школьный учебник)</w:t>
      </w:r>
    </w:p>
    <w:p w:rsidR="00B222AC" w:rsidRDefault="00B222AC"/>
    <w:sectPr w:rsidR="00B222AC" w:rsidSect="0064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27" w:rsidRDefault="00DF6D27" w:rsidP="00694553">
      <w:pPr>
        <w:spacing w:after="0" w:line="240" w:lineRule="auto"/>
      </w:pPr>
      <w:r>
        <w:separator/>
      </w:r>
    </w:p>
  </w:endnote>
  <w:endnote w:type="continuationSeparator" w:id="0">
    <w:p w:rsidR="00DF6D27" w:rsidRDefault="00DF6D27" w:rsidP="006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27" w:rsidRDefault="00DF6D27" w:rsidP="00694553">
      <w:pPr>
        <w:spacing w:after="0" w:line="240" w:lineRule="auto"/>
      </w:pPr>
      <w:r>
        <w:separator/>
      </w:r>
    </w:p>
  </w:footnote>
  <w:footnote w:type="continuationSeparator" w:id="0">
    <w:p w:rsidR="00DF6D27" w:rsidRDefault="00DF6D27" w:rsidP="0069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88"/>
    <w:multiLevelType w:val="hybridMultilevel"/>
    <w:tmpl w:val="ADA2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F7B0F"/>
    <w:multiLevelType w:val="hybridMultilevel"/>
    <w:tmpl w:val="086E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979CD"/>
    <w:multiLevelType w:val="hybridMultilevel"/>
    <w:tmpl w:val="12C47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7C190D"/>
    <w:multiLevelType w:val="hybridMultilevel"/>
    <w:tmpl w:val="9952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908BC"/>
    <w:multiLevelType w:val="hybridMultilevel"/>
    <w:tmpl w:val="9D66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278F2"/>
    <w:multiLevelType w:val="hybridMultilevel"/>
    <w:tmpl w:val="6410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4AB4"/>
    <w:multiLevelType w:val="hybridMultilevel"/>
    <w:tmpl w:val="65AA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AC739E"/>
    <w:multiLevelType w:val="hybridMultilevel"/>
    <w:tmpl w:val="E8D82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B6460"/>
    <w:multiLevelType w:val="hybridMultilevel"/>
    <w:tmpl w:val="E3F0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E3626"/>
    <w:multiLevelType w:val="hybridMultilevel"/>
    <w:tmpl w:val="B54E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16F68"/>
    <w:multiLevelType w:val="hybridMultilevel"/>
    <w:tmpl w:val="4B3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537"/>
    <w:rsid w:val="001511D5"/>
    <w:rsid w:val="00166186"/>
    <w:rsid w:val="001E4912"/>
    <w:rsid w:val="002177D1"/>
    <w:rsid w:val="002841B2"/>
    <w:rsid w:val="00356369"/>
    <w:rsid w:val="004018EC"/>
    <w:rsid w:val="00466615"/>
    <w:rsid w:val="00494665"/>
    <w:rsid w:val="004B257B"/>
    <w:rsid w:val="005069CC"/>
    <w:rsid w:val="00644D19"/>
    <w:rsid w:val="00694553"/>
    <w:rsid w:val="006B2223"/>
    <w:rsid w:val="006F78F8"/>
    <w:rsid w:val="008E0A82"/>
    <w:rsid w:val="009648E1"/>
    <w:rsid w:val="00A07E84"/>
    <w:rsid w:val="00B222AC"/>
    <w:rsid w:val="00B25DF9"/>
    <w:rsid w:val="00B85078"/>
    <w:rsid w:val="00CA3D45"/>
    <w:rsid w:val="00D04B36"/>
    <w:rsid w:val="00D162FE"/>
    <w:rsid w:val="00DB33B8"/>
    <w:rsid w:val="00DB7929"/>
    <w:rsid w:val="00DD1537"/>
    <w:rsid w:val="00DE44A8"/>
    <w:rsid w:val="00DF6D27"/>
    <w:rsid w:val="00E158CD"/>
    <w:rsid w:val="00EB6FAC"/>
    <w:rsid w:val="00F47DE0"/>
    <w:rsid w:val="00F7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69"/>
    <w:pPr>
      <w:ind w:left="720"/>
      <w:contextualSpacing/>
    </w:pPr>
  </w:style>
  <w:style w:type="paragraph" w:styleId="a4">
    <w:name w:val="No Spacing"/>
    <w:uiPriority w:val="1"/>
    <w:qFormat/>
    <w:rsid w:val="0016618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9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553"/>
  </w:style>
  <w:style w:type="paragraph" w:styleId="a7">
    <w:name w:val="footer"/>
    <w:basedOn w:val="a"/>
    <w:link w:val="a8"/>
    <w:uiPriority w:val="99"/>
    <w:unhideWhenUsed/>
    <w:rsid w:val="00694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553"/>
  </w:style>
  <w:style w:type="paragraph" w:styleId="a9">
    <w:name w:val="Balloon Text"/>
    <w:basedOn w:val="a"/>
    <w:link w:val="aa"/>
    <w:uiPriority w:val="99"/>
    <w:semiHidden/>
    <w:unhideWhenUsed/>
    <w:rsid w:val="00A0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E8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7E8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A07E8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uiPriority w:val="99"/>
    <w:unhideWhenUsed/>
    <w:rsid w:val="00466615"/>
    <w:rPr>
      <w:strike w:val="0"/>
      <w:dstrike w:val="0"/>
      <w:color w:val="33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69"/>
    <w:pPr>
      <w:ind w:left="720"/>
      <w:contextualSpacing/>
    </w:pPr>
  </w:style>
  <w:style w:type="paragraph" w:styleId="a4">
    <w:name w:val="No Spacing"/>
    <w:uiPriority w:val="1"/>
    <w:qFormat/>
    <w:rsid w:val="0016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erspektiva-1.jimdo.com" TargetMode="External"/><Relationship Id="rId117" Type="http://schemas.openxmlformats.org/officeDocument/2006/relationships/hyperlink" Target="http://perspektiva-1.jimdo.com" TargetMode="External"/><Relationship Id="rId21" Type="http://schemas.openxmlformats.org/officeDocument/2006/relationships/hyperlink" Target="http://perspektiva-1.jimdo.com" TargetMode="External"/><Relationship Id="rId42" Type="http://schemas.openxmlformats.org/officeDocument/2006/relationships/hyperlink" Target="http://perspektiva-1.jimdo.com" TargetMode="External"/><Relationship Id="rId47" Type="http://schemas.openxmlformats.org/officeDocument/2006/relationships/hyperlink" Target="http://perspektiva-1.jimdo.com" TargetMode="External"/><Relationship Id="rId63" Type="http://schemas.openxmlformats.org/officeDocument/2006/relationships/hyperlink" Target="http://perspektiva-1.jimdo.com" TargetMode="External"/><Relationship Id="rId68" Type="http://schemas.openxmlformats.org/officeDocument/2006/relationships/hyperlink" Target="http://perspektiva-1.jimdo.com" TargetMode="External"/><Relationship Id="rId84" Type="http://schemas.openxmlformats.org/officeDocument/2006/relationships/hyperlink" Target="http://perspektiva-1.jimdo.com" TargetMode="External"/><Relationship Id="rId89" Type="http://schemas.openxmlformats.org/officeDocument/2006/relationships/hyperlink" Target="http://perspektiva-1.jimdo.com" TargetMode="External"/><Relationship Id="rId112" Type="http://schemas.openxmlformats.org/officeDocument/2006/relationships/hyperlink" Target="http://perspektiva-1.jimdo.com" TargetMode="External"/><Relationship Id="rId16" Type="http://schemas.openxmlformats.org/officeDocument/2006/relationships/hyperlink" Target="http://perspektiva-1.jimdo.com" TargetMode="External"/><Relationship Id="rId107" Type="http://schemas.openxmlformats.org/officeDocument/2006/relationships/hyperlink" Target="http://perspektiva-1.jimdo.com" TargetMode="External"/><Relationship Id="rId11" Type="http://schemas.openxmlformats.org/officeDocument/2006/relationships/hyperlink" Target="http://perspektiva-1.jimdo.com" TargetMode="External"/><Relationship Id="rId32" Type="http://schemas.openxmlformats.org/officeDocument/2006/relationships/hyperlink" Target="http://perspektiva-1.jimdo.com" TargetMode="External"/><Relationship Id="rId37" Type="http://schemas.openxmlformats.org/officeDocument/2006/relationships/hyperlink" Target="http://perspektiva-1.jimdo.com" TargetMode="External"/><Relationship Id="rId53" Type="http://schemas.openxmlformats.org/officeDocument/2006/relationships/hyperlink" Target="http://perspektiva-1.jimdo.com" TargetMode="External"/><Relationship Id="rId58" Type="http://schemas.openxmlformats.org/officeDocument/2006/relationships/hyperlink" Target="http://perspektiva-1.jimdo.com" TargetMode="External"/><Relationship Id="rId74" Type="http://schemas.openxmlformats.org/officeDocument/2006/relationships/hyperlink" Target="http://perspektiva-1.jimdo.com" TargetMode="External"/><Relationship Id="rId79" Type="http://schemas.openxmlformats.org/officeDocument/2006/relationships/hyperlink" Target="http://perspektiva-1.jimdo.com" TargetMode="External"/><Relationship Id="rId102" Type="http://schemas.openxmlformats.org/officeDocument/2006/relationships/hyperlink" Target="http://perspektiva-1.jimdo.com" TargetMode="External"/><Relationship Id="rId123" Type="http://schemas.openxmlformats.org/officeDocument/2006/relationships/hyperlink" Target="http://perspektiva-1.jimdo.com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perspektiva-1.jimdo.com" TargetMode="External"/><Relationship Id="rId95" Type="http://schemas.openxmlformats.org/officeDocument/2006/relationships/hyperlink" Target="http://perspektiva-1.jimdo.com" TargetMode="External"/><Relationship Id="rId19" Type="http://schemas.openxmlformats.org/officeDocument/2006/relationships/hyperlink" Target="http://perspektiva-1.jimdo.com" TargetMode="External"/><Relationship Id="rId14" Type="http://schemas.openxmlformats.org/officeDocument/2006/relationships/hyperlink" Target="http://perspektiva-1.jimdo.com" TargetMode="External"/><Relationship Id="rId22" Type="http://schemas.openxmlformats.org/officeDocument/2006/relationships/hyperlink" Target="http://perspektiva-1.jimdo.com" TargetMode="External"/><Relationship Id="rId27" Type="http://schemas.openxmlformats.org/officeDocument/2006/relationships/hyperlink" Target="http://perspektiva-1.jimdo.com" TargetMode="External"/><Relationship Id="rId30" Type="http://schemas.openxmlformats.org/officeDocument/2006/relationships/hyperlink" Target="http://perspektiva-1.jimdo.com" TargetMode="External"/><Relationship Id="rId35" Type="http://schemas.openxmlformats.org/officeDocument/2006/relationships/hyperlink" Target="http://perspektiva-1.jimdo.com" TargetMode="External"/><Relationship Id="rId43" Type="http://schemas.openxmlformats.org/officeDocument/2006/relationships/hyperlink" Target="http://perspektiva-1.jimdo.com" TargetMode="External"/><Relationship Id="rId48" Type="http://schemas.openxmlformats.org/officeDocument/2006/relationships/hyperlink" Target="http://perspektiva-1.jimdo.com" TargetMode="External"/><Relationship Id="rId56" Type="http://schemas.openxmlformats.org/officeDocument/2006/relationships/hyperlink" Target="http://perspektiva-1.jimdo.com" TargetMode="External"/><Relationship Id="rId64" Type="http://schemas.openxmlformats.org/officeDocument/2006/relationships/hyperlink" Target="http://perspektiva-1.jimdo.com" TargetMode="External"/><Relationship Id="rId69" Type="http://schemas.openxmlformats.org/officeDocument/2006/relationships/hyperlink" Target="http://perspektiva-1.jimdo.com" TargetMode="External"/><Relationship Id="rId77" Type="http://schemas.openxmlformats.org/officeDocument/2006/relationships/hyperlink" Target="http://perspektiva-1.jimdo.com" TargetMode="External"/><Relationship Id="rId100" Type="http://schemas.openxmlformats.org/officeDocument/2006/relationships/hyperlink" Target="http://perspektiva-1.jimdo.com" TargetMode="External"/><Relationship Id="rId105" Type="http://schemas.openxmlformats.org/officeDocument/2006/relationships/hyperlink" Target="http://perspektiva-1.jimdo.com" TargetMode="External"/><Relationship Id="rId113" Type="http://schemas.openxmlformats.org/officeDocument/2006/relationships/hyperlink" Target="http://perspektiva-1.jimdo.com" TargetMode="External"/><Relationship Id="rId118" Type="http://schemas.openxmlformats.org/officeDocument/2006/relationships/hyperlink" Target="http://perspektiva-1.jimdo.com" TargetMode="External"/><Relationship Id="rId126" Type="http://schemas.openxmlformats.org/officeDocument/2006/relationships/hyperlink" Target="http://perspektiva-1.jimdo.co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erspektiva-1.jimdo.com" TargetMode="External"/><Relationship Id="rId72" Type="http://schemas.openxmlformats.org/officeDocument/2006/relationships/hyperlink" Target="http://perspektiva-1.jimdo.com" TargetMode="External"/><Relationship Id="rId80" Type="http://schemas.openxmlformats.org/officeDocument/2006/relationships/hyperlink" Target="http://perspektiva-1.jimdo.com" TargetMode="External"/><Relationship Id="rId85" Type="http://schemas.openxmlformats.org/officeDocument/2006/relationships/hyperlink" Target="http://perspektiva-1.jimdo.com" TargetMode="External"/><Relationship Id="rId93" Type="http://schemas.openxmlformats.org/officeDocument/2006/relationships/hyperlink" Target="http://perspektiva-1.jimdo.com" TargetMode="External"/><Relationship Id="rId98" Type="http://schemas.openxmlformats.org/officeDocument/2006/relationships/hyperlink" Target="http://perspektiva-1.jimdo.com" TargetMode="External"/><Relationship Id="rId121" Type="http://schemas.openxmlformats.org/officeDocument/2006/relationships/hyperlink" Target="http://perspektiva-1.jimdo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perspektiva-1.jimdo.com" TargetMode="External"/><Relationship Id="rId17" Type="http://schemas.openxmlformats.org/officeDocument/2006/relationships/hyperlink" Target="http://perspektiva-1.jimdo.com" TargetMode="External"/><Relationship Id="rId25" Type="http://schemas.openxmlformats.org/officeDocument/2006/relationships/hyperlink" Target="http://perspektiva-1.jimdo.com" TargetMode="External"/><Relationship Id="rId33" Type="http://schemas.openxmlformats.org/officeDocument/2006/relationships/hyperlink" Target="http://perspektiva-1.jimdo.com" TargetMode="External"/><Relationship Id="rId38" Type="http://schemas.openxmlformats.org/officeDocument/2006/relationships/hyperlink" Target="http://perspektiva-1.jimdo.com" TargetMode="External"/><Relationship Id="rId46" Type="http://schemas.openxmlformats.org/officeDocument/2006/relationships/hyperlink" Target="http://perspektiva-1.jimdo.com" TargetMode="External"/><Relationship Id="rId59" Type="http://schemas.openxmlformats.org/officeDocument/2006/relationships/hyperlink" Target="http://perspektiva-1.jimdo.com" TargetMode="External"/><Relationship Id="rId67" Type="http://schemas.openxmlformats.org/officeDocument/2006/relationships/hyperlink" Target="http://perspektiva-1.jimdo.com" TargetMode="External"/><Relationship Id="rId103" Type="http://schemas.openxmlformats.org/officeDocument/2006/relationships/hyperlink" Target="http://perspektiva-1.jimdo.com" TargetMode="External"/><Relationship Id="rId108" Type="http://schemas.openxmlformats.org/officeDocument/2006/relationships/hyperlink" Target="http://perspektiva-1.jimdo.com" TargetMode="External"/><Relationship Id="rId116" Type="http://schemas.openxmlformats.org/officeDocument/2006/relationships/hyperlink" Target="http://perspektiva-1.jimdo.com" TargetMode="External"/><Relationship Id="rId124" Type="http://schemas.openxmlformats.org/officeDocument/2006/relationships/hyperlink" Target="http://perspektiva-1.jimdo.com" TargetMode="External"/><Relationship Id="rId20" Type="http://schemas.openxmlformats.org/officeDocument/2006/relationships/hyperlink" Target="http://perspektiva-1.jimdo.com" TargetMode="External"/><Relationship Id="rId41" Type="http://schemas.openxmlformats.org/officeDocument/2006/relationships/hyperlink" Target="http://perspektiva-1.jimdo.com" TargetMode="External"/><Relationship Id="rId54" Type="http://schemas.openxmlformats.org/officeDocument/2006/relationships/hyperlink" Target="http://perspektiva-1.jimdo.com" TargetMode="External"/><Relationship Id="rId62" Type="http://schemas.openxmlformats.org/officeDocument/2006/relationships/hyperlink" Target="http://perspektiva-1.jimdo.com" TargetMode="External"/><Relationship Id="rId70" Type="http://schemas.openxmlformats.org/officeDocument/2006/relationships/hyperlink" Target="http://perspektiva-1.jimdo.com" TargetMode="External"/><Relationship Id="rId75" Type="http://schemas.openxmlformats.org/officeDocument/2006/relationships/hyperlink" Target="http://perspektiva-1.jimdo.com" TargetMode="External"/><Relationship Id="rId83" Type="http://schemas.openxmlformats.org/officeDocument/2006/relationships/hyperlink" Target="http://perspektiva-1.jimdo.com" TargetMode="External"/><Relationship Id="rId88" Type="http://schemas.openxmlformats.org/officeDocument/2006/relationships/hyperlink" Target="http://perspektiva-1.jimdo.com" TargetMode="External"/><Relationship Id="rId91" Type="http://schemas.openxmlformats.org/officeDocument/2006/relationships/hyperlink" Target="http://perspektiva-1.jimdo.com" TargetMode="External"/><Relationship Id="rId96" Type="http://schemas.openxmlformats.org/officeDocument/2006/relationships/hyperlink" Target="http://perspektiva-1.jimdo.com" TargetMode="External"/><Relationship Id="rId111" Type="http://schemas.openxmlformats.org/officeDocument/2006/relationships/hyperlink" Target="http://perspektiva-1.jimd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erspektiva-1.jimdo.com" TargetMode="External"/><Relationship Id="rId23" Type="http://schemas.openxmlformats.org/officeDocument/2006/relationships/hyperlink" Target="http://perspektiva-1.jimdo.com" TargetMode="External"/><Relationship Id="rId28" Type="http://schemas.openxmlformats.org/officeDocument/2006/relationships/hyperlink" Target="http://perspektiva-1.jimdo.com" TargetMode="External"/><Relationship Id="rId36" Type="http://schemas.openxmlformats.org/officeDocument/2006/relationships/hyperlink" Target="http://perspektiva-1.jimdo.com" TargetMode="External"/><Relationship Id="rId49" Type="http://schemas.openxmlformats.org/officeDocument/2006/relationships/hyperlink" Target="http://perspektiva-1.jimdo.com" TargetMode="External"/><Relationship Id="rId57" Type="http://schemas.openxmlformats.org/officeDocument/2006/relationships/hyperlink" Target="http://perspektiva-1.jimdo.com" TargetMode="External"/><Relationship Id="rId106" Type="http://schemas.openxmlformats.org/officeDocument/2006/relationships/hyperlink" Target="http://perspektiva-1.jimdo.com" TargetMode="External"/><Relationship Id="rId114" Type="http://schemas.openxmlformats.org/officeDocument/2006/relationships/hyperlink" Target="http://perspektiva-1.jimdo.com" TargetMode="External"/><Relationship Id="rId119" Type="http://schemas.openxmlformats.org/officeDocument/2006/relationships/hyperlink" Target="http://perspektiva-1.jimdo.com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perspektiva-1.jimdo.com" TargetMode="External"/><Relationship Id="rId31" Type="http://schemas.openxmlformats.org/officeDocument/2006/relationships/hyperlink" Target="http://perspektiva-1.jimdo.com" TargetMode="External"/><Relationship Id="rId44" Type="http://schemas.openxmlformats.org/officeDocument/2006/relationships/hyperlink" Target="http://perspektiva-1.jimdo.com" TargetMode="External"/><Relationship Id="rId52" Type="http://schemas.openxmlformats.org/officeDocument/2006/relationships/hyperlink" Target="http://perspektiva-1.jimdo.com" TargetMode="External"/><Relationship Id="rId60" Type="http://schemas.openxmlformats.org/officeDocument/2006/relationships/hyperlink" Target="http://perspektiva-1.jimdo.com" TargetMode="External"/><Relationship Id="rId65" Type="http://schemas.openxmlformats.org/officeDocument/2006/relationships/hyperlink" Target="http://perspektiva-1.jimdo.com" TargetMode="External"/><Relationship Id="rId73" Type="http://schemas.openxmlformats.org/officeDocument/2006/relationships/hyperlink" Target="http://perspektiva-1.jimdo.com" TargetMode="External"/><Relationship Id="rId78" Type="http://schemas.openxmlformats.org/officeDocument/2006/relationships/hyperlink" Target="http://perspektiva-1.jimdo.com" TargetMode="External"/><Relationship Id="rId81" Type="http://schemas.openxmlformats.org/officeDocument/2006/relationships/hyperlink" Target="http://perspektiva-1.jimdo.com" TargetMode="External"/><Relationship Id="rId86" Type="http://schemas.openxmlformats.org/officeDocument/2006/relationships/hyperlink" Target="http://perspektiva-1.jimdo.com" TargetMode="External"/><Relationship Id="rId94" Type="http://schemas.openxmlformats.org/officeDocument/2006/relationships/hyperlink" Target="http://perspektiva-1.jimdo.com" TargetMode="External"/><Relationship Id="rId99" Type="http://schemas.openxmlformats.org/officeDocument/2006/relationships/hyperlink" Target="http://perspektiva-1.jimdo.com" TargetMode="External"/><Relationship Id="rId101" Type="http://schemas.openxmlformats.org/officeDocument/2006/relationships/hyperlink" Target="http://perspektiva-1.jimdo.com" TargetMode="External"/><Relationship Id="rId122" Type="http://schemas.openxmlformats.org/officeDocument/2006/relationships/hyperlink" Target="http://perspektiva-1.jimd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rspektiva-1.jimdo.com" TargetMode="External"/><Relationship Id="rId13" Type="http://schemas.openxmlformats.org/officeDocument/2006/relationships/hyperlink" Target="http://perspektiva-1.jimdo.com" TargetMode="External"/><Relationship Id="rId18" Type="http://schemas.openxmlformats.org/officeDocument/2006/relationships/hyperlink" Target="http://perspektiva-1.jimdo.com" TargetMode="External"/><Relationship Id="rId39" Type="http://schemas.openxmlformats.org/officeDocument/2006/relationships/hyperlink" Target="http://perspektiva-1.jimdo.com" TargetMode="External"/><Relationship Id="rId109" Type="http://schemas.openxmlformats.org/officeDocument/2006/relationships/hyperlink" Target="http://perspektiva-1.jimdo.com" TargetMode="External"/><Relationship Id="rId34" Type="http://schemas.openxmlformats.org/officeDocument/2006/relationships/hyperlink" Target="http://perspektiva-1.jimdo.com" TargetMode="External"/><Relationship Id="rId50" Type="http://schemas.openxmlformats.org/officeDocument/2006/relationships/hyperlink" Target="http://perspektiva-1.jimdo.com" TargetMode="External"/><Relationship Id="rId55" Type="http://schemas.openxmlformats.org/officeDocument/2006/relationships/hyperlink" Target="http://perspektiva-1.jimdo.com" TargetMode="External"/><Relationship Id="rId76" Type="http://schemas.openxmlformats.org/officeDocument/2006/relationships/hyperlink" Target="http://perspektiva-1.jimdo.com" TargetMode="External"/><Relationship Id="rId97" Type="http://schemas.openxmlformats.org/officeDocument/2006/relationships/hyperlink" Target="http://perspektiva-1.jimdo.com" TargetMode="External"/><Relationship Id="rId104" Type="http://schemas.openxmlformats.org/officeDocument/2006/relationships/hyperlink" Target="http://perspektiva-1.jimdo.com" TargetMode="External"/><Relationship Id="rId120" Type="http://schemas.openxmlformats.org/officeDocument/2006/relationships/hyperlink" Target="http://perspektiva-1.jimdo.com" TargetMode="External"/><Relationship Id="rId125" Type="http://schemas.openxmlformats.org/officeDocument/2006/relationships/hyperlink" Target="http://perspektiva-1.jimdo.co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erspektiva-1.jimdo.com" TargetMode="External"/><Relationship Id="rId92" Type="http://schemas.openxmlformats.org/officeDocument/2006/relationships/hyperlink" Target="http://perspektiva-1.jimd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erspektiva-1.jimdo.com" TargetMode="External"/><Relationship Id="rId24" Type="http://schemas.openxmlformats.org/officeDocument/2006/relationships/hyperlink" Target="http://perspektiva-1.jimdo.com" TargetMode="External"/><Relationship Id="rId40" Type="http://schemas.openxmlformats.org/officeDocument/2006/relationships/hyperlink" Target="http://perspektiva-1.jimdo.com" TargetMode="External"/><Relationship Id="rId45" Type="http://schemas.openxmlformats.org/officeDocument/2006/relationships/hyperlink" Target="http://perspektiva-1.jimdo.com" TargetMode="External"/><Relationship Id="rId66" Type="http://schemas.openxmlformats.org/officeDocument/2006/relationships/hyperlink" Target="http://perspektiva-1.jimdo.com" TargetMode="External"/><Relationship Id="rId87" Type="http://schemas.openxmlformats.org/officeDocument/2006/relationships/hyperlink" Target="http://perspektiva-1.jimdo.com" TargetMode="External"/><Relationship Id="rId110" Type="http://schemas.openxmlformats.org/officeDocument/2006/relationships/hyperlink" Target="http://perspektiva-1.jimdo.com" TargetMode="External"/><Relationship Id="rId115" Type="http://schemas.openxmlformats.org/officeDocument/2006/relationships/hyperlink" Target="http://perspektiva-1.jimdo.com" TargetMode="External"/><Relationship Id="rId61" Type="http://schemas.openxmlformats.org/officeDocument/2006/relationships/hyperlink" Target="http://perspektiva-1.jimdo.com" TargetMode="External"/><Relationship Id="rId82" Type="http://schemas.openxmlformats.org/officeDocument/2006/relationships/hyperlink" Target="http://perspektiva-1.jim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E8FB-826C-41C9-BFDA-3B04D34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57</Pages>
  <Words>13667</Words>
  <Characters>77903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2014-10-28T07:28:00Z</dcterms:created>
  <dcterms:modified xsi:type="dcterms:W3CDTF">2015-09-15T11:16:00Z</dcterms:modified>
</cp:coreProperties>
</file>