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4C" w:rsidRPr="00BE564C" w:rsidRDefault="00BE564C" w:rsidP="00BE5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64C" w:rsidRPr="007D77B0" w:rsidRDefault="00BE564C" w:rsidP="00BE564C">
      <w:pPr>
        <w:keepNext/>
        <w:tabs>
          <w:tab w:val="left" w:pos="0"/>
        </w:tabs>
        <w:spacing w:after="0" w:line="240" w:lineRule="auto"/>
        <w:ind w:right="-143"/>
        <w:outlineLvl w:val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ДЕПАРТАМЕНТ ОБРАЗОВАНИЯ АДМИНИСТРАЦИИ </w:t>
      </w:r>
      <w:r w:rsidRPr="007D77B0">
        <w:rPr>
          <w:rFonts w:ascii="Times New Roman" w:hAnsi="Times New Roman"/>
          <w:b/>
          <w:sz w:val="24"/>
          <w:szCs w:val="20"/>
        </w:rPr>
        <w:t>ГОРОДА ПЕРМИ</w:t>
      </w:r>
    </w:p>
    <w:p w:rsidR="00BE564C" w:rsidRPr="007D77B0" w:rsidRDefault="00BE564C" w:rsidP="00BE564C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7D77B0">
        <w:rPr>
          <w:rFonts w:ascii="Times New Roman" w:hAnsi="Times New Roman"/>
          <w:b/>
          <w:sz w:val="24"/>
          <w:szCs w:val="20"/>
        </w:rPr>
        <w:t>МУНИЦИПАЛЬНОЕ АВТОНОМНОЕ ОБЩЕОБРАЗОВАТЕЛЬНОЕ УЧРЕЖДЕНИЕ</w:t>
      </w:r>
    </w:p>
    <w:p w:rsidR="00BE564C" w:rsidRPr="007D77B0" w:rsidRDefault="00BE564C" w:rsidP="00BE564C">
      <w:pPr>
        <w:spacing w:after="0" w:line="240" w:lineRule="auto"/>
        <w:ind w:left="-709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7D77B0">
        <w:rPr>
          <w:rFonts w:ascii="Times New Roman" w:hAnsi="Times New Roman"/>
          <w:b/>
          <w:sz w:val="24"/>
          <w:szCs w:val="24"/>
        </w:rPr>
        <w:t>«СРЕДНЯЯ ОБЩЕОБРАЗОВАТЕЛЬНАЯ ШКОЛА № 55»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D77B0">
        <w:rPr>
          <w:rFonts w:ascii="Times New Roman" w:hAnsi="Times New Roman"/>
          <w:b/>
          <w:sz w:val="24"/>
          <w:szCs w:val="24"/>
        </w:rPr>
        <w:t>ПЕРМИ</w:t>
      </w: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7D77B0">
        <w:rPr>
          <w:rFonts w:ascii="Times New Roman" w:hAnsi="Times New Roman"/>
          <w:sz w:val="24"/>
          <w:szCs w:val="20"/>
        </w:rPr>
        <w:t xml:space="preserve">СОГЛАСОВАНО                                                     УТВЕРЖДЕНО  </w:t>
      </w: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D77B0">
        <w:rPr>
          <w:rFonts w:ascii="Times New Roman" w:hAnsi="Times New Roman"/>
          <w:sz w:val="24"/>
          <w:szCs w:val="20"/>
        </w:rPr>
        <w:t xml:space="preserve">Методическим советом                                         приказом от </w:t>
      </w:r>
      <w:r w:rsidRPr="00CF6220">
        <w:rPr>
          <w:rFonts w:ascii="Times New Roman" w:hAnsi="Times New Roman"/>
          <w:color w:val="C00000"/>
          <w:sz w:val="24"/>
          <w:szCs w:val="20"/>
        </w:rPr>
        <w:t>04.09.2014 № СЭД-01-06- 343</w:t>
      </w:r>
    </w:p>
    <w:p w:rsidR="00BE564C" w:rsidRPr="00450C10" w:rsidRDefault="00BE564C" w:rsidP="00BE564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D77B0">
        <w:rPr>
          <w:rFonts w:ascii="Times New Roman" w:hAnsi="Times New Roman"/>
          <w:sz w:val="24"/>
          <w:szCs w:val="20"/>
        </w:rPr>
        <w:t xml:space="preserve">Протокол от </w:t>
      </w:r>
      <w:r w:rsidRPr="00450C10">
        <w:rPr>
          <w:rFonts w:ascii="Times New Roman" w:hAnsi="Times New Roman"/>
          <w:sz w:val="24"/>
          <w:szCs w:val="20"/>
        </w:rPr>
        <w:t xml:space="preserve">26.08.2015 № 36                                                     </w:t>
      </w: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77B0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D77B0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 xml:space="preserve">Окружающий мир» </w:t>
      </w: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(для 2</w:t>
      </w:r>
      <w:r w:rsidRPr="007D77B0">
        <w:rPr>
          <w:rFonts w:ascii="Times New Roman" w:hAnsi="Times New Roman"/>
          <w:b/>
          <w:sz w:val="40"/>
          <w:szCs w:val="40"/>
        </w:rPr>
        <w:t xml:space="preserve"> к</w:t>
      </w:r>
      <w:r>
        <w:rPr>
          <w:rFonts w:ascii="Times New Roman" w:hAnsi="Times New Roman"/>
          <w:b/>
          <w:sz w:val="40"/>
          <w:szCs w:val="40"/>
        </w:rPr>
        <w:t>ласса)</w:t>
      </w: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77B0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Pr="007D77B0">
        <w:rPr>
          <w:rFonts w:ascii="Times New Roman" w:hAnsi="Times New Roman"/>
          <w:sz w:val="32"/>
          <w:szCs w:val="32"/>
        </w:rPr>
        <w:t xml:space="preserve">Составитель: </w:t>
      </w: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D77B0"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Отинова</w:t>
      </w:r>
      <w:proofErr w:type="spellEnd"/>
      <w:r>
        <w:rPr>
          <w:rFonts w:ascii="Times New Roman" w:hAnsi="Times New Roman"/>
          <w:sz w:val="32"/>
          <w:szCs w:val="32"/>
        </w:rPr>
        <w:t xml:space="preserve"> Л.М.</w:t>
      </w:r>
      <w:r w:rsidRPr="007D77B0">
        <w:rPr>
          <w:rFonts w:ascii="Times New Roman" w:hAnsi="Times New Roman"/>
          <w:sz w:val="32"/>
          <w:szCs w:val="32"/>
        </w:rPr>
        <w:t xml:space="preserve">                       </w:t>
      </w:r>
    </w:p>
    <w:p w:rsidR="00BE564C" w:rsidRPr="007D77B0" w:rsidRDefault="00BE564C" w:rsidP="00BE564C">
      <w:pPr>
        <w:spacing w:after="0" w:line="240" w:lineRule="auto"/>
        <w:jc w:val="both"/>
        <w:rPr>
          <w:rFonts w:ascii="Times New Roman" w:hAnsi="Times New Roman"/>
          <w:sz w:val="52"/>
          <w:szCs w:val="52"/>
        </w:rPr>
      </w:pPr>
      <w:r w:rsidRPr="007D77B0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                      учитель</w:t>
      </w:r>
      <w:r w:rsidRPr="007D77B0">
        <w:rPr>
          <w:rFonts w:ascii="Times New Roman" w:hAnsi="Times New Roman"/>
          <w:sz w:val="32"/>
          <w:szCs w:val="32"/>
        </w:rPr>
        <w:t xml:space="preserve"> начальных классов</w:t>
      </w: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Pr="007D77B0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Пермь,2015</w:t>
      </w:r>
    </w:p>
    <w:p w:rsidR="00BE564C" w:rsidRPr="00BE564C" w:rsidRDefault="00BE564C" w:rsidP="00BE564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E564C" w:rsidRPr="00A34861" w:rsidRDefault="00BE564C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30E6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окружающему миру</w:t>
      </w:r>
      <w:r w:rsidRPr="00AE30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4226">
        <w:rPr>
          <w:rFonts w:ascii="Times New Roman" w:hAnsi="Times New Roman" w:cs="Times New Roman"/>
          <w:sz w:val="24"/>
          <w:szCs w:val="24"/>
        </w:rPr>
        <w:t>для  2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84226">
        <w:rPr>
          <w:rFonts w:ascii="Times New Roman" w:hAnsi="Times New Roman" w:cs="Times New Roman"/>
          <w:sz w:val="24"/>
          <w:szCs w:val="24"/>
        </w:rPr>
        <w:t xml:space="preserve"> класса на 2015 – 2016 учебный год </w:t>
      </w:r>
      <w:r w:rsidRPr="00AE30E6">
        <w:rPr>
          <w:rFonts w:ascii="Times New Roman" w:hAnsi="Times New Roman" w:cs="Times New Roman"/>
          <w:color w:val="000000"/>
          <w:sz w:val="24"/>
          <w:szCs w:val="24"/>
        </w:rPr>
        <w:t>разработана на основе</w:t>
      </w:r>
      <w:r w:rsidRPr="00AE30E6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за № 373, Концепции духовно – нравственного развития и воспитания личности гражданина России, основной образовательной программы начального общего образования МАОУ «Средняя общеобразовательная школа №55» города Перми</w:t>
      </w:r>
      <w:proofErr w:type="gramEnd"/>
      <w:r w:rsidRPr="00AE30E6">
        <w:rPr>
          <w:rFonts w:ascii="Times New Roman" w:hAnsi="Times New Roman" w:cs="Times New Roman"/>
          <w:sz w:val="24"/>
          <w:szCs w:val="24"/>
        </w:rPr>
        <w:t xml:space="preserve">, образовательных потребностей и </w:t>
      </w:r>
      <w:proofErr w:type="gramStart"/>
      <w:r w:rsidRPr="00AE30E6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AE30E6">
        <w:rPr>
          <w:rFonts w:ascii="Times New Roman" w:hAnsi="Times New Roman" w:cs="Times New Roman"/>
          <w:sz w:val="24"/>
          <w:szCs w:val="24"/>
        </w:rPr>
        <w:t xml:space="preserve"> обучающихся 2Б класса, планируемых результатов начального общего образования, и опирается на  примерную программу по</w:t>
      </w:r>
      <w:r w:rsidR="00794AF6">
        <w:rPr>
          <w:rFonts w:ascii="Times New Roman" w:hAnsi="Times New Roman" w:cs="Times New Roman"/>
          <w:sz w:val="24"/>
          <w:szCs w:val="24"/>
        </w:rPr>
        <w:t xml:space="preserve"> окружающему миру</w:t>
      </w:r>
      <w:r w:rsidRPr="00AE30E6">
        <w:rPr>
          <w:rFonts w:ascii="Times New Roman" w:hAnsi="Times New Roman" w:cs="Times New Roman"/>
          <w:sz w:val="24"/>
          <w:szCs w:val="24"/>
        </w:rPr>
        <w:t>. Примерные программы начального общего образования. Программы курса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AE30E6">
        <w:rPr>
          <w:rFonts w:ascii="Times New Roman" w:hAnsi="Times New Roman" w:cs="Times New Roman"/>
          <w:sz w:val="24"/>
          <w:szCs w:val="24"/>
        </w:rPr>
        <w:t xml:space="preserve">» под </w:t>
      </w:r>
      <w:r w:rsidRPr="00A34861">
        <w:rPr>
          <w:rFonts w:ascii="Times New Roman" w:hAnsi="Times New Roman" w:cs="Times New Roman"/>
          <w:sz w:val="24"/>
          <w:szCs w:val="24"/>
        </w:rPr>
        <w:t>редакцией Плешаков А.А., Новицкая М.Ю.., М., «Просвещение», 2011 год;</w:t>
      </w:r>
    </w:p>
    <w:p w:rsidR="00BE564C" w:rsidRPr="00A34861" w:rsidRDefault="001611CC" w:rsidP="00A34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окружающего мира в образовательных учреждениях </w:t>
      </w:r>
      <w:r w:rsidR="00E266B3"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следующих целей:</w:t>
      </w:r>
    </w:p>
    <w:p w:rsidR="001611CC" w:rsidRPr="00A34861" w:rsidRDefault="001611CC" w:rsidP="001611C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1611CC" w:rsidRPr="00A34861" w:rsidRDefault="001611CC" w:rsidP="001611C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1611CC" w:rsidRPr="00A34861" w:rsidRDefault="001611CC" w:rsidP="001611CC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1611CC" w:rsidRPr="00A34861" w:rsidRDefault="001611CC" w:rsidP="00A34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курса:</w:t>
      </w:r>
    </w:p>
    <w:p w:rsidR="001611CC" w:rsidRPr="00A34861" w:rsidRDefault="001611CC" w:rsidP="001611C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в сознании ученика ценностно-</w:t>
      </w:r>
      <w:r w:rsidR="007370C6"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окрашенный</w:t>
      </w: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окружающего мира как дома своего собственного и общего для всех людей, для всего живого;</w:t>
      </w:r>
    </w:p>
    <w:p w:rsidR="001611CC" w:rsidRPr="00A34861" w:rsidRDefault="001611CC" w:rsidP="001611C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своему городу</w:t>
      </w:r>
      <w:r w:rsidR="00E266B3"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(селу), к своей Родине;</w:t>
      </w:r>
    </w:p>
    <w:p w:rsidR="00E266B3" w:rsidRPr="00A34861" w:rsidRDefault="00E266B3" w:rsidP="001611C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опыт экологически и эстетически обоснованного поведения в природе и социальной среде;</w:t>
      </w:r>
    </w:p>
    <w:p w:rsidR="00E266B3" w:rsidRPr="00A34861" w:rsidRDefault="00E266B3" w:rsidP="001611CC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познанию самого себя и окружающего мира.</w:t>
      </w:r>
    </w:p>
    <w:p w:rsidR="00BE564C" w:rsidRPr="00BE564C" w:rsidRDefault="00BE564C" w:rsidP="00A348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Уникальное явление мировой культуры — календарь дает возможность интегрировать процесс освоения детьми разных областей знаний, естественнонаучных и гуманитарных. Внимание ребенка должно системно переключаться в разные сферы: наблюдение за природой и освоение естественнонаучной картины мира; знакомство с народной картиной мира, отраженной в ритмичном чередовании труда и праздников людей в течение года; сопоставление с временной точки зрения на необходимость бережного отношения человека к природе, к своему здоровью как основе безопасности жизни и народной точки зрения на</w:t>
      </w: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окружающий мир как единство человека и природы.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знакомит учащихся с природой и традиционной культурой календаря на фоне сезонных изменений. При этом происходит формирование знаний о природном многообразии, об экологических связях, о правилах поведения человека в природе, необходимых для ее сбережения и сохранения здоровья детей в течение года. Программа нацеливает на осуществление экологического воспитания младших школьников, на развитие у них таких качеств, как наблюдательность, интерес к природе своей местности, желание узнать традиционную трудовую и праздничную культуру народов своего края. Велико воздействие программы на развитие мышления, речи, памяти, воображения детей, воспитание их эмоционально-эстетической отзывчивости к красоте природы и многоцветью народных календарных праздников. Этому способствует обширный фактический материал по природоведению и народной культуре, сообщаемый учащимся. Большое внимание уделяется знакомству с конкретными представителями флоры и фауны своего края, формированию умения распознавать их в природе, на рисунках и фотографиях. </w:t>
      </w:r>
      <w:proofErr w:type="gram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наиболее распространенных в окружающей местности растений, грибов, насекомых, птиц и других животных, народных названия месяцев, народных 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погодоведческих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примет и присловий, глубоко поэтичного отношения наших предков к годовому круговороту, отраженному в обрядах и обычаях традиционного календаря, составляют своего рода азбуку, без освоения которой невозможны ни успешное овладение собственно курсом «Окружающий мир», ни, в широком смысле, полноценные, поистине культурные взаимоотношения человека</w:t>
      </w:r>
      <w:proofErr w:type="gram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природой. Не менее важно раскрытие и на естественнонаучном материале, и на материале народной культуры разнообразных связей, зависимостей, существующих в природе, между природой и человеком. Эти знания являются ядром экологического содержания программы, и внимание к ним – необходимое условие успешного экологического воспитания учащихся. На многих конкретных примерах дети убеждаются в том, что в природе нет ничего лишнего, ненужного, в ней все компоненты теснейшим образом взаимосвязаны, нужны друг другу, что наши предки прекрасно ощущали свою естественную связь с природой и что современный человек также обязан бережно сохранять, поддерживать эти связи. В программе раскрывается многосторонняя ценность природы для человека, в том числе и для здорового образа жизни людей, возможного только на основе гармоничного отношения с природой. При этом акцент с традиционно доминирующей практической значимости окружающей природы перенесен на ее эстетическую, познавательную, нравственную ценность. Это особенно важно для формирования духовно насыщенного отношения ребенка к природе, для предупреждения у него узко прагматического, потребительского подхода к своему природному окружению.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разделы «Время и календарь», «Осень», «Зима», «Весна и лето». В каждом разделе вначале рассматриваются сезонные изменения в неживой природе, затем — жизнь растений, животных различных групп (деревья и кустарники, травянистые растения, насекомые, птицы, звери и др.). Наряду с этим дети знакомятся с сезонным трудом и праздниками людей, тесно связанными с соответствующими изменениями в природе. В процессе изучения проводятся экскурсии в природу, практические работы в классе, различного рода наблюдения, осуществляемые детьми под руководством учителя или самостоятельно. В арсенале методов учителя должна быть также работа с учебной и научно-художественной книгой, рассказ, беседа, моделирование экологических связей с помощью графических и динамических схем, демонстрация наглядных пособий, диафильмов, диапозитивов, аудиовизуального комплекта М. Ю. Новицкой «Народный календарь».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 также экскурсии в краеведческий музей для знакомства с культурой сезонного труда и календарных праздников, характерных для народов своего края, встречи с народными мастерами, певцами, сказителями. На уроках и экскурсиях целесообразна организация не только фронтальной, но и групповой, индивидуальной работы, что позволит полнее учитывать интересы и склонности детей, развивать активность, самостоятельность, творческие способности школьников.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блоке внеклассной и внешкольной работы предусматривается проведение с детьми праздничных мероприятий на основе традиционного календаря народов своего края.</w:t>
      </w:r>
    </w:p>
    <w:p w:rsidR="00BE564C" w:rsidRPr="00BE564C" w:rsidRDefault="00BE564C" w:rsidP="00A3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предмета в учебном плане</w:t>
      </w:r>
    </w:p>
    <w:p w:rsidR="00BE564C" w:rsidRPr="00BE564C" w:rsidRDefault="00BE564C" w:rsidP="00BE56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окружающего мира в начальной школе отводится 2 ч в неделю. Курс рассчитан  на 68 ч - во 2 классе  (34 учебные недели).</w:t>
      </w:r>
    </w:p>
    <w:p w:rsidR="00E71D9F" w:rsidRPr="00BE564C" w:rsidRDefault="00E71D9F" w:rsidP="00A348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E71D9F" w:rsidRPr="00BE564C" w:rsidRDefault="00E71D9F" w:rsidP="00E71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и календарь (15 ч)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планета во Вселенной. Солнце — источник тепла и света на Земле. Луна — спутник Земли. Смена дня и ночи. Смена времен года. Наблюдение за небесными телами — основа измерения времени и создания календаря. Способы измерения времени; старинные и современные часы. Календарь. Названия месяцев и дней недели. Народный календарь. Наши праздники. Экологический календарь.</w:t>
      </w:r>
    </w:p>
    <w:p w:rsidR="00E71D9F" w:rsidRPr="00BE564C" w:rsidRDefault="00E71D9F" w:rsidP="00E71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Осень (19 ч)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Народные названия осенних месяцев. «Осенний» Новый год –  проводы лета. Три встречи осени по народному календарю. Вспомним о лете: труд людей и народные праздники конца лета.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Неживая природа летом и осенью (высота солнца над горизонтом, температура, дожди, грозы, заморозки и т. д.). Круговорот воды в природе.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о солнце, земле, воде, дожде, грозе. Осенние дни-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погодоуказатели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Особая пора осеннего равноденствия в природе и культуре.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сентября — «Корнильев день на дворе, всяк корешок в своей норе». Части растения — корень, стебель, лист, цветок, плод с семенами. Разнообразие стеблей, листьев, плодов растений. Луковица, клубень, корнеплод. Загадки о культурных растениях.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Травянистые растения ближайшего природного окружения. Осенние изменения в жизни травянистых растений. Народные осенние приметы и присловья.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 и кустарники родного края. Загадки о деревьях и кустарниках. Осенняя окраска листьев. Листопад, его значение для растений. Взаимосвязи деревьев и кустарников с животными. Приспособленность плодов и семян растений к распространению с помощью животных и с помощью ветра.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«Тит последний гриб растит». Грибы, их строение на примере шляпочных грибов, роль в лесу (взаимосвязи с растениями и животными леса). Съедобные и несъедобные грибы. Правила сбора грибов. Загадки о грибах.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 и пауки, их жизнь летом и осенью. Важнейшее внешнее различие между насекомыми и пауками: шесть ножек у насекомых, восемь у пауков. Представление о развитии насекомых; личинка и взрослое насекомое. Необходимость бережного отношения к паукам. Наблюдение за поведением пауков в осенних народных прогнозах погоды.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Птицы, их жизнь летом и осенью. Перелетные и зимующие птицы. Уменьшение продолжительности дня осенью – сигнал к началу перелета. 1 октября — день-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погодоуказатель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«Арина — журавлиный лёт». Запасание корма зимующими птицами — одна из черт их приспособленности к сезонным изменениям в природе. Подкормка птиц зимой; различные виды кормушек. День птиц-зимников по народному календарю.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Звери, их жизнь летом и осенью. Загадки о зверях. Осенние изменения в жизни лягушек, жаб, змей, ящериц. Правила поведения в природе, направленные на сбережение растений, насекомых, птиц, зверей, грибов.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охрана здоровья летом и осенью. Летние и осенние игры.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осенью (уход за домашними животными, уборка урожая, осенняя вспашка и озимый сев, домашние осенние заготовки и т. д.). Народные праздники осенью. Проводы осени.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внеклассной, внешкольной работы: осенние экскурсии (ранней и поздней осенью) для наблюдения за изменениями в природе своего края; подготовка и проведение осенних праздников по традициям народов своего края.</w:t>
      </w:r>
    </w:p>
    <w:p w:rsidR="00E71D9F" w:rsidRPr="00BE564C" w:rsidRDefault="00E71D9F" w:rsidP="00E71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Зима (16 ч)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названия зимних месяцев. Зимние приметы и присловья.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дни-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погодоуказатели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«Анна Зимняя» — самый короткий день в году. Особая пора зимнего солнцеворота. Зимнее 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новолетие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Зима — время сказок. Неживая природа зимой. Свойства снега и льда. Загадки о снеге и льде.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деревьев и кустарников зимой. Строение почки дерева и кустарника; защитная роль чешуек почки. Взаимосвязи лиственных и хвойных деревьев с животными.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Травянистые растения зимой, значение снега в их жизни. Насекомые зимой (рассматриваются примеры, показывающие, что насекомые могут зимовать на стадии яиц, личинок, куколок, взрослых животных).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Птицы зимой. Образование стаек зимующих птиц как пример приспособления к суровым условиям жизни. Представление о сезонной смене корма (на примере дятла). </w:t>
      </w: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Зимнее гнездование клестов. Птицы, проводящие зиму вблизи человеческого жилья (воробьи, синицы, вороны, галки и др.).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Подкормка птиц зимой. </w:t>
      </w:r>
      <w:proofErr w:type="gram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зверей зимой: полевки и мыши, ласки, лисы, зайца, волка, кабана, лося и др. (по выбору учителя).</w:t>
      </w:r>
      <w:proofErr w:type="gram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Следы зверей на снегу. Подкормка диких зверей зимой. Загадки и сказки о диких животных.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в природе (на примере зимней жизни леса). Культура поведения в природе зимой. Укрепление и охрана здоровья зимой. Зимние игры.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зимой (снегозадержание; ремонтные работы; труд в зернохранилищах и овощехранилищах; уход за домашними животными; прядение и т. д.). Главные народные зимние праздники. Проводы зимы.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внеклассной, внешкольной работы: зимние экскурсии для наблюдения за жизнью природы своего края; подготовка и проведение зимних праздников по традициям народов своего края.</w:t>
      </w:r>
    </w:p>
    <w:p w:rsidR="00E71D9F" w:rsidRPr="00BE564C" w:rsidRDefault="00E71D9F" w:rsidP="00E71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Весна и лето (18 ч)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названия весенних месяцев. Три встречи весны. Весенние приметы и присловья. Весенние дни-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погодоуказатели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(14) марта—</w:t>
      </w:r>
      <w:proofErr w:type="gram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</w:t>
      </w:r>
      <w:proofErr w:type="gram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вдотья 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Весновка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весеннее 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новолетие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Неживая природа весной (высота солнца над горизонтом, температура, таяние снега, ледоход, половодье и т. д.). Народные песни в пору ледохода. Знакомство с тремя веснами «розовой», «зеленой», «белой», их отличительными особенностями.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 и кустарники весной: начало 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сокодвижения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цветение, набухание почек и распускание листьев. Охрана деревьев и кустарников весной. Загадки о березе.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Раннецветущие травянистые растения, их разнообразие, особенности строения, эстетическое значение. Необходимость бережного отношения к раннецветущим растениям. Загадки о раннецветущих растениях.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Насекомые весной. Представление об относительности вреда и пользы от насекомых; их роль в природе. Красота насекомых. Необходимость бережного отношения к ним.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птиц весной и их охрана. Особая пора весеннего равноденствия: народная традиция 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закликания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Весенние изменения в жизни зверей, лягушек и жаб, ящериц и змей.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развитии лягушек и жаб, о ядовитых и неядовитых змеях. Необходимость бережного отношения к животным, которых люди не любят. Образ лягушки и ужа в народном искусстве.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в природе, направленные на сбережение растений, насекомых, птиц, зверей, лягушек, жаб, ящериц, змей.</w:t>
      </w:r>
      <w:proofErr w:type="gramEnd"/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весной (весенняя вспашка и сев яровых; посадка культурных растений в саду и огороде; уход за домашними животными; ткачество и беление холстов и т. д.).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охрана здоровья весной. Весенние игры. Народные весенние праздники. Проводы весны. Народные названия летних месяцев. Летние приметы и присловья. Летние дни-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погодоуказатели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Особая пора летнего солнцеворота: самые </w:t>
      </w:r>
      <w:proofErr w:type="gram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дни</w:t>
      </w:r>
      <w:proofErr w:type="gram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году. </w:t>
      </w:r>
      <w:proofErr w:type="gram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Летнее</w:t>
      </w:r>
      <w:proofErr w:type="gram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новолетие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календаре северных народов России.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людей летом. Народные летние праздники. Лекарственные травы, правила их сбора. Народные рецепты и «зеленая аптека».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внеклассной, внешкольной работы: весенние экскурсии для наблюдения над изменениями в природе своей местности и развития навыков экологически грамотного поведения в природной среде; подготовка и проведение весенних праздников по традициям народов своего края.</w:t>
      </w:r>
    </w:p>
    <w:p w:rsidR="003105BC" w:rsidRDefault="00E71D9F" w:rsidP="003105B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краеведческий музей для знакомства с культурой сезонного труда и календарных праздников, характерных для народов своего края (примечание: экскурсии можно проводить и в течение учебного года). Встречи с народными мастерами и исполнителями произведений народного музыкально-поэтического творчества.</w:t>
      </w:r>
      <w:r w:rsidR="003105BC" w:rsidRPr="00310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5BC" w:rsidRDefault="003105BC" w:rsidP="003105B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5BC" w:rsidRPr="00A34861" w:rsidRDefault="003105BC" w:rsidP="003105B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6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3105BC" w:rsidRPr="00A34861" w:rsidRDefault="003105BC" w:rsidP="003105B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</w:t>
      </w:r>
      <w:r w:rsidRPr="00A34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мир» по учебникам А.А. Плешакова, М.Ю. Новицкой для 1—4 классов достигаются следующие личностные, </w:t>
      </w:r>
      <w:proofErr w:type="spellStart"/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 результаты</w:t>
      </w:r>
      <w:r w:rsidRPr="00A34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3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ФГОС.</w:t>
      </w:r>
    </w:p>
    <w:p w:rsidR="003105BC" w:rsidRPr="00A34861" w:rsidRDefault="003105BC" w:rsidP="0031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становление гуманистических и демократических ценностных ориентаций.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Овладение начальными навыками адаптации в динамично изменяющемся и развивающемся мире.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Развитие навыков сотрудничества </w:t>
      </w:r>
      <w:proofErr w:type="gram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105BC" w:rsidRPr="00BE564C" w:rsidRDefault="003105BC" w:rsidP="0031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Овладение способностью принимать и сохранять цели и задачи учебной деятельности, поиска средств ее осуществления.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Освоение способов решения проблем творческого и поискового характера.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знаково-символических сре</w:t>
      </w:r>
      <w:proofErr w:type="gram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Овладение базовыми предметными и 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105BC" w:rsidRPr="00BE564C" w:rsidRDefault="003105BC" w:rsidP="00310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Понимание особой роли России в мировой истории, воспитание чувства гордости за национальные свершения, открытия, победы.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социальной среде.</w:t>
      </w:r>
    </w:p>
    <w:p w:rsidR="003105BC" w:rsidRPr="00BE564C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Освоение доступных способов изучения природы и общества (наблюдение, запись, измерение, опыт, сравнение, классификация и др., с получением информации из семейных архивов, от окружающих людей, в открытом информационном пространстве).</w:t>
      </w:r>
    </w:p>
    <w:p w:rsidR="003105BC" w:rsidRPr="00A34861" w:rsidRDefault="003105BC" w:rsidP="003105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навыков устанавливать и выявлять причинно-следственные связи в окружающем мире.</w:t>
      </w:r>
    </w:p>
    <w:p w:rsidR="00E71D9F" w:rsidRPr="00BE564C" w:rsidRDefault="00E71D9F" w:rsidP="00E71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D9F" w:rsidRDefault="00E71D9F" w:rsidP="00E71D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A19" w:rsidRPr="00BE564C" w:rsidRDefault="00E24A19" w:rsidP="004D1AA7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sectPr w:rsidR="00E24A19" w:rsidRPr="00BE564C" w:rsidSect="00BE56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153BD" w:rsidRPr="00BE564C" w:rsidRDefault="005E4708" w:rsidP="00E24A1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</w:pPr>
      <w:r w:rsidRPr="00BE56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lastRenderedPageBreak/>
        <w:t xml:space="preserve">Тематическое планирование </w:t>
      </w:r>
      <w:r w:rsidR="0088719F" w:rsidRPr="00BE56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</w:t>
      </w:r>
      <w:r w:rsidR="000153BD" w:rsidRPr="00BE564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класс</w:t>
      </w:r>
    </w:p>
    <w:tbl>
      <w:tblPr>
        <w:tblStyle w:val="a3"/>
        <w:tblpPr w:leftFromText="180" w:rightFromText="180" w:vertAnchor="text" w:tblpX="-493" w:tblpY="1"/>
        <w:tblOverlap w:val="never"/>
        <w:tblW w:w="15769" w:type="dxa"/>
        <w:tblLayout w:type="fixed"/>
        <w:tblLook w:val="04A0" w:firstRow="1" w:lastRow="0" w:firstColumn="1" w:lastColumn="0" w:noHBand="0" w:noVBand="1"/>
      </w:tblPr>
      <w:tblGrid>
        <w:gridCol w:w="805"/>
        <w:gridCol w:w="1462"/>
        <w:gridCol w:w="8"/>
        <w:gridCol w:w="10"/>
        <w:gridCol w:w="1127"/>
        <w:gridCol w:w="18"/>
        <w:gridCol w:w="1834"/>
        <w:gridCol w:w="3377"/>
        <w:gridCol w:w="2828"/>
        <w:gridCol w:w="1275"/>
        <w:gridCol w:w="1134"/>
        <w:gridCol w:w="1850"/>
        <w:gridCol w:w="41"/>
      </w:tblGrid>
      <w:tr w:rsidR="00DC7726" w:rsidRPr="00BE564C" w:rsidTr="00DC7726">
        <w:trPr>
          <w:trHeight w:val="876"/>
        </w:trPr>
        <w:tc>
          <w:tcPr>
            <w:tcW w:w="805" w:type="dxa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377" w:type="dxa"/>
          </w:tcPr>
          <w:p w:rsidR="00596395" w:rsidRPr="00BE564C" w:rsidRDefault="00FE3A8C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596395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лементы содержания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275" w:type="dxa"/>
          </w:tcPr>
          <w:p w:rsidR="00596395" w:rsidRPr="00BE564C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1134" w:type="dxa"/>
          </w:tcPr>
          <w:p w:rsidR="00596395" w:rsidRPr="00BE564C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ИМО</w:t>
            </w:r>
          </w:p>
        </w:tc>
        <w:tc>
          <w:tcPr>
            <w:tcW w:w="1891" w:type="dxa"/>
            <w:gridSpan w:val="2"/>
          </w:tcPr>
          <w:p w:rsidR="00596395" w:rsidRPr="00BE564C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34861" w:rsidRPr="00BE564C" w:rsidTr="00DC7726">
        <w:trPr>
          <w:trHeight w:val="490"/>
        </w:trPr>
        <w:tc>
          <w:tcPr>
            <w:tcW w:w="15769" w:type="dxa"/>
            <w:gridSpan w:val="13"/>
          </w:tcPr>
          <w:p w:rsidR="00A34861" w:rsidRPr="00BE564C" w:rsidRDefault="00A34861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C7726" w:rsidRPr="00BE564C" w:rsidTr="00DC7726">
        <w:trPr>
          <w:trHeight w:val="559"/>
        </w:trPr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DC7726" w:rsidRPr="00DC7726" w:rsidRDefault="00DC7726" w:rsidP="00DC77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Вселенная, время, календарь</w:t>
            </w:r>
          </w:p>
          <w:p w:rsidR="00596395" w:rsidRPr="00DC7726" w:rsidRDefault="00596395" w:rsidP="00DC77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DC7726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13ч.+ 1ч. </w:t>
            </w:r>
            <w:proofErr w:type="spellStart"/>
            <w:r w:rsidRPr="00DC7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эскурсия</w:t>
            </w:r>
            <w:proofErr w:type="spellEnd"/>
            <w:r w:rsidRPr="00DC7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музей + 1ч. практическая работа с термометром.</w:t>
            </w: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1.Мы — союз народов России</w:t>
            </w:r>
          </w:p>
          <w:p w:rsidR="00596395" w:rsidRPr="00BE564C" w:rsidRDefault="00596395" w:rsidP="00DC77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компонент.</w:t>
            </w:r>
          </w:p>
        </w:tc>
        <w:tc>
          <w:tcPr>
            <w:tcW w:w="3377" w:type="dxa"/>
          </w:tcPr>
          <w:p w:rsidR="00596395" w:rsidRPr="00BE564C" w:rsidRDefault="008D57FB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Россия на глобусе и карте. Первое представление о Российской Федерации. Народы Российской Федерации, их обычаи, характерные особенности быта. Традиционные религии народов России. Уважительное отношение к своему и другим народам. Государственный язык России как средство культурного взаимодействия её народов.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официальным названием страны, в которой живут,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делают вывод  о</w:t>
            </w:r>
          </w:p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многообразии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 народов Российской Федерации. Рассказывают о своей республике, в которой живут.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006812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С.4-7 ответить на вопросы. С.5 №4,5 в рабочей тетради.</w:t>
            </w:r>
          </w:p>
        </w:tc>
      </w:tr>
      <w:tr w:rsidR="00DC7726" w:rsidRPr="00BE564C" w:rsidTr="00DC7726">
        <w:tc>
          <w:tcPr>
            <w:tcW w:w="805" w:type="dxa"/>
            <w:shd w:val="clear" w:color="auto" w:fill="auto"/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2.Мы — жители Вселенной.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006812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Вселенная</w:t>
            </w:r>
            <w:proofErr w:type="gramStart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ебесные</w:t>
            </w:r>
            <w:proofErr w:type="spell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 или космические тела. Звезды и планеты. Наша планета Земля. Солнце – самая близкая к Земле звезда. Лун</w:t>
            </w:r>
            <w:proofErr w:type="gramStart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 спутник Земли.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паре: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задания. Самостоятельная работа.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006812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С.8-11 вопросы.</w:t>
            </w:r>
            <w:proofErr w:type="gramStart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.6 №1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2B35"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Наш «космический корабль» — Земля.</w:t>
            </w:r>
          </w:p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с компасом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E26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торо</w:t>
            </w:r>
            <w:r w:rsidR="008D57F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горизонта, компас, глобус – модель Земли</w:t>
            </w:r>
            <w:r w:rsidR="008D57F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006812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Стороны горизонта. Компас. Глобу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Земли. Океаны и материки на Земле. Изображение нашей страны на глобусе.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проблемного вопроса: «Почему Землю иногда называют нашим «космическим кораблем»?» Знакомство с изображениями Земли в древности.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596395" w:rsidRPr="00BE564C" w:rsidRDefault="003C2B3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С.12-13, вопросы. Вместе с родителями потренироваться в определении сторон горизонта в квартире, в 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городе и за городом.</w:t>
            </w:r>
          </w:p>
        </w:tc>
      </w:tr>
      <w:tr w:rsidR="00DC7726" w:rsidRPr="00BE564C" w:rsidTr="00DC7726">
        <w:trPr>
          <w:trHeight w:val="1619"/>
        </w:trPr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3C2B3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6395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Наш «космический корабль»</w:t>
            </w:r>
            <w:r w:rsidR="00A3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емля. 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3C2B35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Стороны горизонта. Компас. Глобус</w:t>
            </w:r>
            <w:r w:rsidR="00A3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- модель Земли. Океаны и материки на Земле. Изображение нашей страны на глобусе.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с глобусом.</w:t>
            </w:r>
          </w:p>
        </w:tc>
        <w:tc>
          <w:tcPr>
            <w:tcW w:w="1275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3C2B35" w:rsidRPr="00BE564C" w:rsidRDefault="003C2B3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С.14-15 вопросы.</w:t>
            </w:r>
          </w:p>
          <w:p w:rsidR="00596395" w:rsidRPr="00BE564C" w:rsidRDefault="003C2B3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Понаблюдать за погодой в сентябре в течени</w:t>
            </w:r>
            <w:proofErr w:type="gramStart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</w:t>
            </w:r>
            <w:proofErr w:type="gramEnd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одной недели. Используя условные знаки (с.25) занести результат в таблицу (с.39)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3C2B35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A34861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3C2B3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Настоящее,</w:t>
            </w:r>
            <w:r w:rsidR="00E2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прошлое, будущее. Единицы измерения времени: секунда, минута, час, сутки, неделя, месяц</w:t>
            </w:r>
            <w:r w:rsidR="00D87F16" w:rsidRPr="00BE564C">
              <w:rPr>
                <w:rFonts w:ascii="Times New Roman" w:hAnsi="Times New Roman" w:cs="Times New Roman"/>
                <w:sz w:val="24"/>
                <w:szCs w:val="24"/>
              </w:rPr>
              <w:t>, год. Часы - прибор для измерения времени. Старинные и современные часы. Разнообразие современных часов.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под руководством учителя. </w:t>
            </w:r>
          </w:p>
          <w:p w:rsidR="00596395" w:rsidRPr="00BE564C" w:rsidRDefault="00D87F16" w:rsidP="00DC7726">
            <w:pPr>
              <w:pStyle w:val="a7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вопросы рубрики</w:t>
            </w:r>
            <w:r w:rsidR="00596395" w:rsidRPr="00BE5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«Проверь себя»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D87F1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С.16-19 вопросы. С.12 №1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6.Сутки и неделя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D87F16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Сутки и неделя как единицы измерения времени. Причины смены дня и ночи: </w:t>
            </w:r>
            <w:proofErr w:type="gramStart"/>
            <w:r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научное</w:t>
            </w:r>
            <w:proofErr w:type="gramEnd"/>
            <w:r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мифопоэтическое. Дни недели и их последовательность.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Рассматривают схему в учебнике, которая подсказывает правильный ответ на вопрос о причинах смены дня и ночи, и обсуждают ее.</w:t>
            </w:r>
          </w:p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под </w:t>
            </w:r>
            <w:r w:rsidRPr="00BE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руководством учителя</w:t>
            </w:r>
          </w:p>
        </w:tc>
        <w:tc>
          <w:tcPr>
            <w:tcW w:w="1275" w:type="dxa"/>
          </w:tcPr>
          <w:p w:rsidR="00596395" w:rsidRPr="00BE564C" w:rsidRDefault="0077400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D87F1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С.20-23 вопросы. С.15-17 №5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7.Месяц и год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D87F16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  <w:r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как единицы измерения времени. Изменение облика Луны, его научное </w:t>
            </w:r>
            <w:proofErr w:type="spellStart"/>
            <w:r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имифопоэтическое</w:t>
            </w:r>
            <w:proofErr w:type="spellEnd"/>
            <w:r w:rsidR="00A421D3"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объяснение. Последовательность месяцев в году. Старинный способ определения количества дней в каждом месяце.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Узнают, что для разной</w:t>
            </w:r>
          </w:p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видимой формы Луны на небе люди издавна используют</w:t>
            </w:r>
          </w:p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два разных слова. </w:t>
            </w:r>
            <w:r w:rsidR="00A421D3" w:rsidRPr="00BE5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робуют</w:t>
            </w:r>
            <w:r w:rsidR="00E2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разобраться, почему же Луна на небе выглядит по-разному и почему у слова «месяц» есть второе значение — единица времени, которая состоит из четырех недель. Учатся определять, убывает месяц или растёт.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1843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596395" w:rsidRPr="00BE564C" w:rsidRDefault="00111843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D87F1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С.24-27 вопросы, с.18-19 №2,3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8.Времена года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A421D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Четыре времени год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сезона), их последовательная смена.</w:t>
            </w:r>
            <w:r w:rsidR="00E266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Научное и мифопоэтическое объяснение причин смены времен года. Явления природы. Сезонные явления.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Определяют, какие цвета характерны для каждого времени года. 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Сравнивают свои  ответы с тем, что изображено на фотографиях учебника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A421D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С.28-31 вопросы</w:t>
            </w:r>
            <w:proofErr w:type="gramStart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proofErr w:type="gramEnd"/>
            <w:r w:rsidR="0077400B"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</w:t>
            </w:r>
            <w:proofErr w:type="gramEnd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.21 №3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9.Погода</w:t>
            </w:r>
          </w:p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(практическая работа с термометром)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A421D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</w:t>
            </w:r>
            <w:r w:rsidR="00A34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- прибор для измерения температуры.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Рассматривают термометры, их устройство. Выполняют практическую работу:  определяют температуру воздуха в классе и на улице, а также температуру в сосудах с нагретой водой и водой комнатной температуры. Результаты записывают таблицу.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596395" w:rsidRPr="00BE564C" w:rsidRDefault="00A421D3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С.32-35 вопросы,</w:t>
            </w:r>
            <w:r w:rsidR="0077400B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с.23 №4</w:t>
            </w:r>
            <w:r w:rsidR="001F31D5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 рабочей тетради.</w:t>
            </w:r>
          </w:p>
        </w:tc>
      </w:tr>
      <w:tr w:rsidR="00DC7726" w:rsidRPr="00BE564C" w:rsidTr="00DC7726">
        <w:trPr>
          <w:trHeight w:val="1966"/>
        </w:trPr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10.Погода.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A421D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Составляющие погоды: температура воздуха, облачность, осадки, ветер. Явления погоды. Наблюдения за погодой. Прогнозы погоды и их значение в жизни людей. Научные и народные способы прогнозирования погоды.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1F31D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С.24-25 №2,4. в рабочей тетради.</w:t>
            </w:r>
          </w:p>
        </w:tc>
      </w:tr>
      <w:tr w:rsidR="00DC7726" w:rsidRPr="00BE564C" w:rsidTr="00DC7726"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11.Календарь — хранитель времени, страж памяти.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1F31D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– как явление культуры. Наблюдение за небесными телами – основа измерения времени и создания календаря. Современные и старинные названия месяцев и дней недели.</w:t>
            </w:r>
          </w:p>
        </w:tc>
        <w:tc>
          <w:tcPr>
            <w:tcW w:w="2828" w:type="dxa"/>
          </w:tcPr>
          <w:p w:rsidR="00596395" w:rsidRPr="00BE564C" w:rsidRDefault="0059639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делают выводы урока, а затем зачитывают выводы в учебнике.</w:t>
            </w: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1F31D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С.36-39 вопросы, с.27 №3 в рабочей тетради.</w:t>
            </w:r>
          </w:p>
        </w:tc>
      </w:tr>
      <w:tr w:rsidR="00DC7726" w:rsidRPr="00BE564C" w:rsidTr="00DC7726">
        <w:trPr>
          <w:trHeight w:val="1493"/>
        </w:trPr>
        <w:tc>
          <w:tcPr>
            <w:tcW w:w="80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596395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96395" w:rsidRPr="00BE564C" w:rsidRDefault="00596395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12.Красные дни календаря.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96395" w:rsidRPr="00BE564C" w:rsidRDefault="001F31D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российский гражданский календарь, его праздники как способ дружеского объединения всех граждан России вне зависимости от местожительства.</w:t>
            </w:r>
          </w:p>
        </w:tc>
        <w:tc>
          <w:tcPr>
            <w:tcW w:w="2828" w:type="dxa"/>
          </w:tcPr>
          <w:p w:rsidR="005E4708" w:rsidRPr="00BE564C" w:rsidRDefault="005E4708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Придумывают и рисуют символы праздников, отвечают на вопросы рубрик «Подумаем!» и «Проверим себя».</w:t>
            </w:r>
          </w:p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96395" w:rsidRPr="00BE564C" w:rsidRDefault="0059639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6395" w:rsidRPr="00BE564C" w:rsidRDefault="0011184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96395" w:rsidRPr="00BE564C" w:rsidRDefault="001F31D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С.40-43 вопрсы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.29 №4 в рабочей </w:t>
            </w:r>
            <w:proofErr w:type="spell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теради</w:t>
            </w:r>
            <w:proofErr w:type="spell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DC7726" w:rsidRPr="00BE564C" w:rsidTr="00DC7726">
        <w:trPr>
          <w:trHeight w:val="2304"/>
        </w:trPr>
        <w:tc>
          <w:tcPr>
            <w:tcW w:w="805" w:type="dxa"/>
          </w:tcPr>
          <w:p w:rsidR="005E4708" w:rsidRPr="00BE564C" w:rsidRDefault="005E470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5E4708" w:rsidRPr="00BE564C" w:rsidRDefault="005E4708" w:rsidP="00DC7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5E4708" w:rsidRPr="00BE564C" w:rsidRDefault="005E4708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5E4708" w:rsidRPr="00BE564C" w:rsidRDefault="005E470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13.Народный календарь.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E4708" w:rsidRPr="00BE564C" w:rsidRDefault="008E73FF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Народный календар</w:t>
            </w:r>
            <w:proofErr w:type="gramStart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 сокровищница опыта общения народа с природой и сотрудничества с ней. Разнообразие календарей. Их связь с особенностями образа жизни. Устройство старинных и современных календарей. Условность даты начала года в разных календарях.</w:t>
            </w:r>
          </w:p>
        </w:tc>
        <w:tc>
          <w:tcPr>
            <w:tcW w:w="2828" w:type="dxa"/>
          </w:tcPr>
          <w:p w:rsidR="005E4708" w:rsidRPr="00BE564C" w:rsidRDefault="005E4708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Знакомятся с православным календарём. Рассматривают рисунки  и рассказывают, о каких днях народного календаря хотел рассказать нам художник.</w:t>
            </w:r>
          </w:p>
        </w:tc>
        <w:tc>
          <w:tcPr>
            <w:tcW w:w="1275" w:type="dxa"/>
          </w:tcPr>
          <w:p w:rsidR="005E4708" w:rsidRPr="00BE564C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4708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E4708" w:rsidRPr="00BE564C" w:rsidRDefault="001F31D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С.44-47 вопросы</w:t>
            </w:r>
            <w:proofErr w:type="gramStart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.31 №3,4 в рабочей тетради.</w:t>
            </w:r>
          </w:p>
        </w:tc>
      </w:tr>
      <w:tr w:rsidR="00DC7726" w:rsidRPr="00BE564C" w:rsidTr="00DC7726">
        <w:trPr>
          <w:trHeight w:val="2531"/>
        </w:trPr>
        <w:tc>
          <w:tcPr>
            <w:tcW w:w="80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AB7A1A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AB7A1A" w:rsidRPr="00DC7726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DC7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календарь.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8E73FF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Что такое экология. Экологический календар</w:t>
            </w:r>
            <w:proofErr w:type="gramStart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культуры высокоразвитого общества, осознавшего уникальность природы Земли. Даты экологического календаря.</w:t>
            </w:r>
          </w:p>
        </w:tc>
        <w:tc>
          <w:tcPr>
            <w:tcW w:w="2828" w:type="dxa"/>
          </w:tcPr>
          <w:p w:rsidR="00AB7A1A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Делают обобщение, что и человек всему живому на Земле — сосед. Наша планета Земля — большой гостеприимный дом, в котором человек — только один  из  жильцов наряду с другими многочисле</w:t>
            </w:r>
            <w:r w:rsidR="00ED03EC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нными и равноправными жителями.</w:t>
            </w:r>
          </w:p>
        </w:tc>
        <w:tc>
          <w:tcPr>
            <w:tcW w:w="1275" w:type="dxa"/>
          </w:tcPr>
          <w:p w:rsidR="00AB7A1A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AB7A1A" w:rsidRPr="00BE564C" w:rsidRDefault="008E73F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С.48-51 вопросы.</w:t>
            </w:r>
            <w:proofErr w:type="gramStart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.32 №2</w:t>
            </w:r>
          </w:p>
        </w:tc>
      </w:tr>
      <w:tr w:rsidR="00DC7726" w:rsidRPr="00BE564C" w:rsidTr="00DC7726">
        <w:tc>
          <w:tcPr>
            <w:tcW w:w="805" w:type="dxa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36691F" w:rsidRPr="00BE564C" w:rsidRDefault="0036691F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gridSpan w:val="2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15.Экскурсия в музей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36691F" w:rsidRPr="00BE564C" w:rsidRDefault="0036691F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Важнейшие особенности различных учреждений научно – просветительского характера. Посещение научн</w:t>
            </w:r>
            <w:proofErr w:type="gramStart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просветительских учреждений как способ познания природы и культуры.</w:t>
            </w:r>
          </w:p>
        </w:tc>
        <w:tc>
          <w:tcPr>
            <w:tcW w:w="2828" w:type="dxa"/>
          </w:tcPr>
          <w:p w:rsidR="0036691F" w:rsidRPr="00BE564C" w:rsidRDefault="0036691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о различных научн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просветительских учреждениях. Представляют содержание экскурсии, сопровождая демонстрацией рисунков, или фотографий.</w:t>
            </w:r>
          </w:p>
        </w:tc>
        <w:tc>
          <w:tcPr>
            <w:tcW w:w="1275" w:type="dxa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691F" w:rsidRPr="00BE564C" w:rsidRDefault="0036691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gridSpan w:val="2"/>
          </w:tcPr>
          <w:p w:rsidR="0036691F" w:rsidRPr="00BE564C" w:rsidRDefault="00F627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презетацию</w:t>
            </w:r>
            <w:proofErr w:type="spellEnd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DC7726" w:rsidRPr="00BE564C" w:rsidTr="00DC7726">
        <w:tc>
          <w:tcPr>
            <w:tcW w:w="805" w:type="dxa"/>
          </w:tcPr>
          <w:p w:rsidR="005E4708" w:rsidRPr="00BE564C" w:rsidRDefault="005E470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DC7726" w:rsidRPr="00DC7726" w:rsidRDefault="00DC7726" w:rsidP="00DC7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726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  <w:p w:rsidR="005E4708" w:rsidRPr="00DC7726" w:rsidRDefault="005E4708" w:rsidP="00DC7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DC7726" w:rsidRPr="00DC7726" w:rsidRDefault="00DC7726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C7726">
              <w:rPr>
                <w:rFonts w:ascii="Times New Roman" w:hAnsi="Times New Roman" w:cs="Times New Roman"/>
                <w:b/>
                <w:sz w:val="24"/>
                <w:szCs w:val="24"/>
              </w:rPr>
              <w:t>16ч. +2ч. Экскурси</w:t>
            </w:r>
            <w:proofErr w:type="gramStart"/>
            <w:r w:rsidRPr="00DC7726">
              <w:rPr>
                <w:rFonts w:ascii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DC77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прогулка+1ч. Подвижные игры на свежем воздухе.</w:t>
            </w:r>
          </w:p>
          <w:p w:rsidR="005E4708" w:rsidRPr="00DC7726" w:rsidRDefault="005E470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</w:tcPr>
          <w:p w:rsidR="005E4708" w:rsidRPr="00BE564C" w:rsidRDefault="0036691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B7A1A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.Осенние месяцы</w:t>
            </w:r>
          </w:p>
        </w:tc>
        <w:tc>
          <w:tcPr>
            <w:tcW w:w="3377" w:type="dxa"/>
            <w:tcBorders>
              <w:left w:val="single" w:sz="4" w:space="0" w:color="auto"/>
              <w:right w:val="single" w:sz="4" w:space="0" w:color="auto"/>
            </w:tcBorders>
          </w:tcPr>
          <w:p w:rsidR="005E4708" w:rsidRPr="00BE564C" w:rsidRDefault="0036691F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Народные названия осенних месяцев. Осень в произведениях культуры. Старинные осенние праздники народов России. Обряды и обычаи поры осеннего</w:t>
            </w:r>
            <w:r w:rsidR="00F6271A"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 равноденствия в культуре разных народов России, в том числе народов своего края. Старинные рукотворные игрушки, приуроченные к праздникам осеннего времени.</w:t>
            </w:r>
          </w:p>
        </w:tc>
        <w:tc>
          <w:tcPr>
            <w:tcW w:w="2828" w:type="dxa"/>
          </w:tcPr>
          <w:p w:rsidR="005E4708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  Наблюдают за погодой, за изменениями в окружающем мире.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Слушают запись музыкального фрагмента, относящегося к осени, из цикла «Времена года» П. И. Чайковского.  Под звучание музыки рассматривают репродукции картин И.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 Левитана «Золотая осень»</w:t>
            </w:r>
          </w:p>
        </w:tc>
        <w:tc>
          <w:tcPr>
            <w:tcW w:w="1275" w:type="dxa"/>
          </w:tcPr>
          <w:p w:rsidR="002529F7" w:rsidRPr="00BE564C" w:rsidRDefault="002529F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2529F7" w:rsidRPr="00BE564C" w:rsidRDefault="002529F7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29F7" w:rsidRPr="00BE564C" w:rsidRDefault="002529F7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29F7" w:rsidRPr="00BE564C" w:rsidRDefault="002529F7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E4708" w:rsidRPr="00BE564C" w:rsidRDefault="005E4708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E4708" w:rsidRPr="00BE564C" w:rsidRDefault="0011184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91" w:type="dxa"/>
            <w:gridSpan w:val="2"/>
          </w:tcPr>
          <w:p w:rsidR="005E4708" w:rsidRPr="00BE564C" w:rsidRDefault="00F627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С.54-57 вопросы</w:t>
            </w:r>
            <w:proofErr w:type="gramStart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.37№ 4,5. в рабочей тетради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E24A19" w:rsidRPr="00BE564C" w:rsidRDefault="00E24A19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3"/>
            <w:tcBorders>
              <w:left w:val="single" w:sz="4" w:space="0" w:color="auto"/>
            </w:tcBorders>
          </w:tcPr>
          <w:p w:rsidR="00E24A19" w:rsidRPr="00BE564C" w:rsidRDefault="00E24A19" w:rsidP="00DC7726">
            <w:pPr>
              <w:pStyle w:val="a8"/>
              <w:rPr>
                <w:b/>
                <w:kern w:val="2"/>
              </w:rPr>
            </w:pPr>
          </w:p>
        </w:tc>
        <w:tc>
          <w:tcPr>
            <w:tcW w:w="1852" w:type="dxa"/>
            <w:gridSpan w:val="2"/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17.Осень в неживой природе</w:t>
            </w:r>
          </w:p>
        </w:tc>
        <w:tc>
          <w:tcPr>
            <w:tcW w:w="3377" w:type="dxa"/>
          </w:tcPr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E24A19" w:rsidRPr="00BE564C" w:rsidRDefault="00E24A19" w:rsidP="00DC7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Осенние явления в неживой природе. День осеннего равноденствия.</w:t>
            </w:r>
          </w:p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ранней и поздней осени.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E24A19" w:rsidRPr="00BE564C" w:rsidRDefault="00E24A1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Фронтальная работа: ответы на вопросы рубрик. Рассуждают, чем отличаются осенние дожди от 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летних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4A19" w:rsidRPr="00BE564C" w:rsidRDefault="00E24A19" w:rsidP="00DC7726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С.58-61 вопросы. Научиться старинной детской игре « В кулика».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AB7A1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AB7A1A" w:rsidRPr="00BE564C" w:rsidRDefault="00F627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 </w:t>
            </w:r>
            <w:r w:rsidR="00AB7A1A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.Народные праздники в пору </w:t>
            </w:r>
            <w:proofErr w:type="gramStart"/>
            <w:r w:rsidR="00AB7A1A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осеннего</w:t>
            </w:r>
            <w:proofErr w:type="gramEnd"/>
          </w:p>
          <w:p w:rsidR="00AB7A1A" w:rsidRPr="00BE564C" w:rsidRDefault="007C3E8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B7A1A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авноденствия.</w:t>
            </w:r>
          </w:p>
        </w:tc>
        <w:tc>
          <w:tcPr>
            <w:tcW w:w="3377" w:type="dxa"/>
          </w:tcPr>
          <w:p w:rsidR="00AB7A1A" w:rsidRPr="00BE564C" w:rsidRDefault="007C3E8B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как выражение благодарности природе за все, что она дает людям. Праздник земледельцев. Праздники охотников и оленеводов. Связь народных праздников с сезонными изменениями в природе.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группе.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Вспоминают, что такое равноденствие, когда бывает осеннее равноденствие, что происходит в природе после этого дня. Сравнивают свои ответы с текстом учебника</w:t>
            </w:r>
            <w:r w:rsidR="006D63C3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7A1A" w:rsidRPr="00BE564C" w:rsidRDefault="0011184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AB7A1A" w:rsidRPr="00BE564C" w:rsidRDefault="007C3E8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С.62-65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.40 №2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AB7A1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B7A1A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B7A1A" w:rsidRPr="00BE564C" w:rsidRDefault="006D63C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  <w:r w:rsidR="007C3E8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вездное небо осенью</w:t>
            </w:r>
            <w:r w:rsidR="00687A5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</w:tcPr>
          <w:p w:rsidR="00AB7A1A" w:rsidRPr="00BE564C" w:rsidRDefault="007C3E8B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Красота и таинственность звездного неба. Созвездия в представлениях древних и современных ученых. Легендарная история Большой Медведицы.</w:t>
            </w:r>
          </w:p>
          <w:p w:rsidR="00AB7A1A" w:rsidRPr="00BE564C" w:rsidRDefault="00AB7A1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B7A1A" w:rsidRPr="00BE564C" w:rsidRDefault="006D63C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со сказаниями греческого народа в древности - мифами. Узнают, что для древних людей наблюдение за звездами имело огромное значение, так как до изобретения компаса они могли ориентироваться по положению звезд.</w:t>
            </w:r>
          </w:p>
        </w:tc>
        <w:tc>
          <w:tcPr>
            <w:tcW w:w="1275" w:type="dxa"/>
          </w:tcPr>
          <w:p w:rsidR="00AB7A1A" w:rsidRPr="00BE564C" w:rsidRDefault="00AB7A1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B7A1A" w:rsidRPr="00BE564C" w:rsidRDefault="0011184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AB7A1A" w:rsidRPr="00BE564C" w:rsidRDefault="007C3E8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С.66-67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.43 №2,3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6D63C3" w:rsidRPr="00BE564C" w:rsidRDefault="006D63C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63C3" w:rsidRPr="00BE564C" w:rsidRDefault="006D63C3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gridSpan w:val="2"/>
          </w:tcPr>
          <w:p w:rsidR="006D63C3" w:rsidRPr="00BE564C" w:rsidRDefault="006D63C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D63C3" w:rsidRPr="00BE564C" w:rsidRDefault="007C3E8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19.Экскурсия на луг</w:t>
            </w:r>
            <w:r w:rsidR="00687A5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7" w:type="dxa"/>
          </w:tcPr>
          <w:p w:rsidR="006D63C3" w:rsidRPr="00BE564C" w:rsidRDefault="007C3E8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Травянистые растения осенью. Наиболее распространенные травы: полынь, крапива, птичья </w:t>
            </w:r>
            <w:proofErr w:type="spell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гречишка</w:t>
            </w:r>
            <w:proofErr w:type="spell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 подорожник и др.</w:t>
            </w:r>
            <w:r w:rsidR="006B0385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; их особенности, значение для человека.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D63C3" w:rsidRPr="00BE564C" w:rsidRDefault="006D63C3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обмен впечатлениями. Определяют названия травянистых растений, называть причины пожелтения травы.</w:t>
            </w:r>
          </w:p>
        </w:tc>
        <w:tc>
          <w:tcPr>
            <w:tcW w:w="1275" w:type="dxa"/>
          </w:tcPr>
          <w:p w:rsidR="006D63C3" w:rsidRPr="00BE564C" w:rsidRDefault="006D63C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51301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6D63C3" w:rsidRPr="00BE564C" w:rsidRDefault="00751301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  <w:tcBorders>
              <w:top w:val="nil"/>
            </w:tcBorders>
          </w:tcPr>
          <w:p w:rsidR="006D63C3" w:rsidRPr="00BE564C" w:rsidRDefault="006B038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Сделать гербарий.</w:t>
            </w:r>
          </w:p>
        </w:tc>
      </w:tr>
      <w:tr w:rsidR="00DC7726" w:rsidRPr="00BE564C" w:rsidTr="00DC7726">
        <w:trPr>
          <w:gridAfter w:val="1"/>
          <w:wAfter w:w="41" w:type="dxa"/>
          <w:trHeight w:val="1458"/>
        </w:trPr>
        <w:tc>
          <w:tcPr>
            <w:tcW w:w="80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87A59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20.Трава у нашего дома.</w:t>
            </w: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687A59" w:rsidRPr="00BE564C" w:rsidRDefault="006B0385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Травянистые растения осенью. Наиболее распространенные травы: полынь, крапива, птичья </w:t>
            </w:r>
            <w:proofErr w:type="spell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гречишка</w:t>
            </w:r>
            <w:proofErr w:type="spell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 подорожник и др.; их особенности, значение для человека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87A5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Беседа, обмен впечатлениями. Фронтальная  работа: ответы детей на вопросы рубрики</w:t>
            </w:r>
          </w:p>
          <w:p w:rsidR="00687A59" w:rsidRPr="00BE564C" w:rsidRDefault="00687A5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«Проверим себя».</w:t>
            </w:r>
          </w:p>
        </w:tc>
        <w:tc>
          <w:tcPr>
            <w:tcW w:w="127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A59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6B0385" w:rsidRPr="00BE564C" w:rsidRDefault="006B038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С.70-73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.45 №3,4 в рабочей тетради.</w:t>
            </w:r>
          </w:p>
          <w:p w:rsidR="00687A59" w:rsidRPr="00BE564C" w:rsidRDefault="00687A59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726" w:rsidRPr="00BE564C" w:rsidTr="00DC7726">
        <w:trPr>
          <w:gridAfter w:val="1"/>
          <w:wAfter w:w="41" w:type="dxa"/>
          <w:trHeight w:val="1547"/>
        </w:trPr>
        <w:tc>
          <w:tcPr>
            <w:tcW w:w="805" w:type="dxa"/>
          </w:tcPr>
          <w:p w:rsidR="006B0385" w:rsidRPr="00BE564C" w:rsidRDefault="006B038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0385" w:rsidRPr="00BE564C" w:rsidRDefault="006B0385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B0385" w:rsidRPr="00BE564C" w:rsidRDefault="006B038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B0385" w:rsidRPr="00BE564C" w:rsidRDefault="006B0385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21.Старинная женская работа.</w:t>
            </w:r>
          </w:p>
        </w:tc>
        <w:tc>
          <w:tcPr>
            <w:tcW w:w="3377" w:type="dxa"/>
          </w:tcPr>
          <w:p w:rsidR="006B0385" w:rsidRPr="00BE564C" w:rsidRDefault="006B0385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Работа со льном в жизни народов России. Последовательность трудовых операций. Обычаи взаимной помощи в осенних работах – культурная норма трудовой жизни разных народов.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B0385" w:rsidRPr="00BE564C" w:rsidRDefault="006B038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</w:t>
            </w:r>
          </w:p>
          <w:p w:rsidR="006B0385" w:rsidRPr="00BE564C" w:rsidRDefault="006B038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рубрик «Обсудим» и «Проверим себя» Стараются</w:t>
            </w:r>
          </w:p>
          <w:p w:rsidR="006B0385" w:rsidRPr="00BE564C" w:rsidRDefault="006B0385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определить, при 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работ женщины могли петь песни, рассказывать сказки, беседовать друг с другом. Изучают  лоскуты ткани  на ощупь, а также называют известные ткани.</w:t>
            </w:r>
          </w:p>
        </w:tc>
        <w:tc>
          <w:tcPr>
            <w:tcW w:w="1275" w:type="dxa"/>
          </w:tcPr>
          <w:p w:rsidR="006B0385" w:rsidRPr="00BE564C" w:rsidRDefault="006B0385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0385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6B0385" w:rsidRPr="00BE564C" w:rsidRDefault="006A5EA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С.74-77 вопросы.</w:t>
            </w:r>
          </w:p>
        </w:tc>
      </w:tr>
      <w:tr w:rsidR="00DC7726" w:rsidRPr="00BE564C" w:rsidTr="00DC7726">
        <w:trPr>
          <w:gridAfter w:val="1"/>
          <w:wAfter w:w="41" w:type="dxa"/>
          <w:trHeight w:val="987"/>
        </w:trPr>
        <w:tc>
          <w:tcPr>
            <w:tcW w:w="80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87A59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gridSpan w:val="2"/>
          </w:tcPr>
          <w:p w:rsidR="00687A59" w:rsidRPr="00BE564C" w:rsidRDefault="00687A5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87A59" w:rsidRPr="00BE564C" w:rsidRDefault="006A5EA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22. Деревья и кустарники осенью.</w:t>
            </w:r>
          </w:p>
        </w:tc>
        <w:tc>
          <w:tcPr>
            <w:tcW w:w="3377" w:type="dxa"/>
          </w:tcPr>
          <w:p w:rsidR="00687A59" w:rsidRPr="00BE564C" w:rsidRDefault="006A5EA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Осенние явления в жизни деревьев и кустарников. Красота осенней природы.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A5EAA" w:rsidRPr="00BE564C" w:rsidRDefault="006A5EA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и отвечают на вопрос рубрики «Подумаем!»</w:t>
            </w:r>
          </w:p>
          <w:p w:rsidR="00687A59" w:rsidRPr="00BE564C" w:rsidRDefault="006A5EA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127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A59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687A59" w:rsidRPr="00BE564C" w:rsidRDefault="006A5EA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С.78-81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.49 №3,4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C61A5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61A50" w:rsidRPr="00BE564C" w:rsidRDefault="006A5EA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C61A50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Чудесные цветники осенью</w:t>
            </w:r>
          </w:p>
        </w:tc>
        <w:tc>
          <w:tcPr>
            <w:tcW w:w="3377" w:type="dxa"/>
          </w:tcPr>
          <w:p w:rsidR="00C61A50" w:rsidRPr="00BE564C" w:rsidRDefault="00B8043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Растения цветников, клумб, цветущие осенью. Поверья и легенды о цветах. Неповторимая красота осенних цветов.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6A5EA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тему урока. Рассказывают, какие цветы были у них в букетах на 1 сентября, находят называемые цветы в букетах, на фотографиях</w:t>
            </w:r>
            <w:r w:rsidR="00B8043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A50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C61A50" w:rsidRPr="00BE564C" w:rsidRDefault="00B8043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С.82-85 вопрсы.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.51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978"/>
        </w:trPr>
        <w:tc>
          <w:tcPr>
            <w:tcW w:w="80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C61A5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61A50" w:rsidRPr="00BE564C" w:rsidRDefault="006A5EA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C61A50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8043B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Осенняя экскурсия в парк.</w:t>
            </w:r>
          </w:p>
        </w:tc>
        <w:tc>
          <w:tcPr>
            <w:tcW w:w="3377" w:type="dxa"/>
          </w:tcPr>
          <w:p w:rsidR="00C61A50" w:rsidRPr="00BE564C" w:rsidRDefault="00B8043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Осенние явления в жизни деревьев и кустарников. Красота осенней природы. Осенние  экскурсии для наблюдения за изменениями в природе своего края; подготовка и проведение осенних праздников по традициям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B8043B" w:rsidRPr="00BE564C" w:rsidRDefault="00B8043B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Любуются осенними красками расписного лесного шатра. Обращают  внимание, что листья разных деревьев отличаются 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1A50" w:rsidRPr="00BE564C" w:rsidRDefault="00B8043B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Цвету.</w:t>
            </w:r>
          </w:p>
        </w:tc>
        <w:tc>
          <w:tcPr>
            <w:tcW w:w="127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C61A5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61A50" w:rsidRPr="00BE564C" w:rsidRDefault="00B8043B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C61A50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Грибы.</w:t>
            </w:r>
          </w:p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C61A50" w:rsidRPr="00BE564C" w:rsidRDefault="005C1A9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Грибы - особая группа живых существ. Разнообразие грибов. Строение гриба. Роль грибов в жизни леса. Грибы съедобные и несъедобные.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5C1A99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рубрики  «Проверим себя».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Рассказывают, какие грибы знают,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узнают, что, оказывается, грибы, как и растения, имеют надземную и подземную части.</w:t>
            </w:r>
          </w:p>
        </w:tc>
        <w:tc>
          <w:tcPr>
            <w:tcW w:w="127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A50" w:rsidRPr="00BE564C" w:rsidRDefault="00751301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C61A50" w:rsidRPr="00BE564C" w:rsidRDefault="005C1A9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С.86-89 вопросы.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C61A5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61A50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1A9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6. Шестиногие и восьминогие.</w:t>
            </w:r>
          </w:p>
        </w:tc>
        <w:tc>
          <w:tcPr>
            <w:tcW w:w="3377" w:type="dxa"/>
          </w:tcPr>
          <w:p w:rsidR="00C61A50" w:rsidRPr="00BE564C" w:rsidRDefault="005C1A9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Насекомые и пауки, осенние изменения в их жизни. Разнообразие насекомых. Отличие пауков от насекомых. Превращения насекомых. Необходимость бережного отношения к насекомым и паукам.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61A50" w:rsidRPr="00BE564C" w:rsidRDefault="005C1A9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материал о животных. Изучают фазы развития насекомых по рисункам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Изучают отличие  паукообразных  от насекомых.</w:t>
            </w:r>
          </w:p>
        </w:tc>
        <w:tc>
          <w:tcPr>
            <w:tcW w:w="1275" w:type="dxa"/>
          </w:tcPr>
          <w:p w:rsidR="00C61A50" w:rsidRPr="00BE564C" w:rsidRDefault="00C61A5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A50" w:rsidRPr="00BE564C" w:rsidRDefault="00C61A50" w:rsidP="00DC772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61A50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С.90-93 вопросы, с.55 №4 в рабочей тетради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14679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1A9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C1A9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Птичьи секреты.</w:t>
            </w:r>
          </w:p>
        </w:tc>
        <w:tc>
          <w:tcPr>
            <w:tcW w:w="3377" w:type="dxa"/>
          </w:tcPr>
          <w:p w:rsidR="0014679F" w:rsidRPr="00BE564C" w:rsidRDefault="005C1A9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Перелетные и зимующие птицы. Осенние явления в жизни птиц. Странички народного календаря, связанные с птицами.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5C1A99" w:rsidRPr="00BE564C" w:rsidRDefault="005C1A9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загадками и вопросом рубрики «Подумаем!»,  вместе</w:t>
            </w:r>
          </w:p>
          <w:p w:rsidR="0014679F" w:rsidRPr="00BE564C" w:rsidRDefault="005C1A9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с учителем делают вывод урока.</w:t>
            </w:r>
          </w:p>
        </w:tc>
        <w:tc>
          <w:tcPr>
            <w:tcW w:w="127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79F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14679F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С.94-97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.57 №3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152"/>
        </w:trPr>
        <w:tc>
          <w:tcPr>
            <w:tcW w:w="80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14679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14679F" w:rsidRPr="00BE564C" w:rsidRDefault="008C636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28. Как разные животные готовятся к зиме.</w:t>
            </w:r>
          </w:p>
        </w:tc>
        <w:tc>
          <w:tcPr>
            <w:tcW w:w="3377" w:type="dxa"/>
          </w:tcPr>
          <w:p w:rsidR="0014679F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Осенние изменения в жизни зверей и других животны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х(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лягушек, жаб, ящериц, змей). Разнообразие приспособлений животных к сезонным изменениям в природе.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8C6367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вопросам рубрики «Проверим себя».</w:t>
            </w:r>
          </w:p>
        </w:tc>
        <w:tc>
          <w:tcPr>
            <w:tcW w:w="127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79F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14679F" w:rsidRPr="00BE564C" w:rsidRDefault="008C636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С.98-101 вопросы.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1258" w:rsidRPr="00BE564C" w:rsidRDefault="006B1258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6367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9. Невидимые нити в осеннем лесу.</w:t>
            </w:r>
          </w:p>
        </w:tc>
        <w:tc>
          <w:tcPr>
            <w:tcW w:w="3377" w:type="dxa"/>
          </w:tcPr>
          <w:p w:rsidR="006B1258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Невидимые нит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и-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связи в окружающем мире. Примеры связей между растениями и животными в осеннем лесу. Значение этих связей в жизни </w:t>
            </w:r>
            <w:r w:rsidR="00D1361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природы.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B1258" w:rsidRPr="00BE564C" w:rsidRDefault="008C636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Вспоминают, что изучает наука экология. Обсуждают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на конкретных примерах, какие связи существуют в природе.</w:t>
            </w:r>
          </w:p>
        </w:tc>
        <w:tc>
          <w:tcPr>
            <w:tcW w:w="1275" w:type="dxa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1258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6B1258" w:rsidRPr="00BE564C" w:rsidRDefault="008C636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С.102-105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.61 №3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472"/>
        </w:trPr>
        <w:tc>
          <w:tcPr>
            <w:tcW w:w="805" w:type="dxa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B1258" w:rsidRPr="00BE564C" w:rsidRDefault="006B1258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B1258" w:rsidRPr="00BE564C" w:rsidRDefault="006B1258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</w:tcPr>
          <w:p w:rsidR="006B1258" w:rsidRPr="00BE564C" w:rsidRDefault="008C636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  <w:r w:rsidR="00D1361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Осенний труд.</w:t>
            </w:r>
          </w:p>
        </w:tc>
        <w:tc>
          <w:tcPr>
            <w:tcW w:w="3377" w:type="dxa"/>
          </w:tcPr>
          <w:p w:rsidR="006B1258" w:rsidRPr="00BE564C" w:rsidRDefault="00D1361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Многообразие осенних работ в городах и селах в старину и настоящее время. Посильная помощь детей взрослым в некоторых видах осенних работ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B1258" w:rsidRPr="00BE564C" w:rsidRDefault="00D13611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Обсуждают, почему осенью много работы.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Называют самую привлекательную для каждого работу.</w:t>
            </w:r>
          </w:p>
        </w:tc>
        <w:tc>
          <w:tcPr>
            <w:tcW w:w="1275" w:type="dxa"/>
          </w:tcPr>
          <w:p w:rsidR="006B1258" w:rsidRPr="00BE564C" w:rsidRDefault="0077400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6B1258" w:rsidRPr="00BE564C" w:rsidRDefault="006B1258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6B1258" w:rsidRPr="00BE564C" w:rsidRDefault="00D1361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С.106-109 вопросы, с.62 №2 в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571"/>
        </w:trPr>
        <w:tc>
          <w:tcPr>
            <w:tcW w:w="80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14679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14679F" w:rsidRPr="00BE564C" w:rsidRDefault="0014679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14679F" w:rsidRPr="00BE564C" w:rsidRDefault="006B1258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  <w:r w:rsidR="00EF7179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D1361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 Будь здоров!</w:t>
            </w:r>
          </w:p>
        </w:tc>
        <w:tc>
          <w:tcPr>
            <w:tcW w:w="3377" w:type="dxa"/>
          </w:tcPr>
          <w:p w:rsidR="0014679F" w:rsidRPr="00BE564C" w:rsidRDefault="00D1361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Правила здорового образа жизни в осенний период. Особенности здорового образа жизни в культуре народов своего родного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D13611" w:rsidRPr="00BE564C" w:rsidRDefault="00D13611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Слушают сообщение о пользе сезонных народных игр 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4679F" w:rsidRPr="00BE564C" w:rsidRDefault="00D13611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здоровья, обсуждают, в какие игры они любят играть летом и осенью.</w:t>
            </w:r>
          </w:p>
        </w:tc>
        <w:tc>
          <w:tcPr>
            <w:tcW w:w="127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14679F" w:rsidRPr="00BE564C" w:rsidRDefault="0069422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С.110-113 вопросы</w:t>
            </w:r>
          </w:p>
        </w:tc>
      </w:tr>
      <w:tr w:rsidR="00DC7726" w:rsidRPr="00BE564C" w:rsidTr="00DC7726">
        <w:trPr>
          <w:gridAfter w:val="1"/>
          <w:wAfter w:w="41" w:type="dxa"/>
          <w:trHeight w:val="703"/>
        </w:trPr>
        <w:tc>
          <w:tcPr>
            <w:tcW w:w="80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87A59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94220" w:rsidRPr="00BE564C" w:rsidRDefault="00687A59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kern w:val="2"/>
              </w:rPr>
              <w:t>3</w:t>
            </w:r>
            <w:r w:rsidR="00EF7179" w:rsidRPr="00BE564C">
              <w:rPr>
                <w:kern w:val="2"/>
              </w:rPr>
              <w:t>2</w:t>
            </w:r>
            <w:r w:rsidRPr="00BE564C">
              <w:rPr>
                <w:kern w:val="2"/>
              </w:rPr>
              <w:t>.</w:t>
            </w:r>
            <w:r w:rsidR="00694220" w:rsidRPr="00BE564C">
              <w:rPr>
                <w:rFonts w:eastAsia="Calibri"/>
                <w:lang w:eastAsia="en-US"/>
              </w:rPr>
              <w:t xml:space="preserve"> Будь здоров!</w:t>
            </w:r>
          </w:p>
          <w:p w:rsidR="00687A59" w:rsidRPr="00BE564C" w:rsidRDefault="0069422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(Правила здорового образа жизни в  осенний в осенний период).</w:t>
            </w:r>
            <w:proofErr w:type="gramEnd"/>
          </w:p>
        </w:tc>
        <w:tc>
          <w:tcPr>
            <w:tcW w:w="3377" w:type="dxa"/>
          </w:tcPr>
          <w:p w:rsidR="00687A59" w:rsidRPr="00BE564C" w:rsidRDefault="00694220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Правила здорового образа жизни в осенний период. Особенности здорового образа жизни в культуре народов своего родного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687A59" w:rsidRPr="00BE564C" w:rsidRDefault="0069422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 на команды, играют в старинные подвижные игры.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Называют вместе с учителем те качества характера, которые необходимы для их успешного проведения.</w:t>
            </w:r>
          </w:p>
        </w:tc>
        <w:tc>
          <w:tcPr>
            <w:tcW w:w="1275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7A59" w:rsidRPr="00BE564C" w:rsidRDefault="00687A5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687A59" w:rsidRPr="00BE564C" w:rsidRDefault="0069422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С.65 №3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14679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14679F" w:rsidRPr="00BE564C" w:rsidRDefault="0014679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94220" w:rsidRPr="00BE564C" w:rsidRDefault="00434EA6" w:rsidP="00DC7726">
            <w:pPr>
              <w:pStyle w:val="a8"/>
              <w:spacing w:before="0" w:after="0" w:line="276" w:lineRule="auto"/>
              <w:jc w:val="left"/>
              <w:rPr>
                <w:b/>
                <w:kern w:val="2"/>
              </w:rPr>
            </w:pPr>
            <w:r w:rsidRPr="00BE564C">
              <w:rPr>
                <w:rFonts w:eastAsia="Calibri"/>
                <w:lang w:eastAsia="en-US"/>
              </w:rPr>
              <w:t>3</w:t>
            </w:r>
            <w:r w:rsidR="00EF7179" w:rsidRPr="00BE564C">
              <w:rPr>
                <w:rFonts w:eastAsia="Calibri"/>
                <w:lang w:eastAsia="en-US"/>
              </w:rPr>
              <w:t>3</w:t>
            </w:r>
            <w:r w:rsidR="00694220" w:rsidRPr="00BE564C">
              <w:rPr>
                <w:rFonts w:eastAsia="Calibri"/>
                <w:lang w:eastAsia="en-US"/>
              </w:rPr>
              <w:t>.</w:t>
            </w:r>
            <w:r w:rsidR="00694220" w:rsidRPr="00BE564C">
              <w:rPr>
                <w:rFonts w:eastAsia="Calibri"/>
              </w:rPr>
              <w:t>Охрана природы осенью.</w:t>
            </w:r>
          </w:p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14679F" w:rsidRPr="00BE564C" w:rsidRDefault="00C311E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Правила поведения в природе, направленные на сбережение растений, насекомых, птиц,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зверей, грибов. Осенние посадки деревьев и кустарников. Изготовление кормушек и подкормка птиц. По страницам Красной книги России.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14679F" w:rsidRPr="00BE564C" w:rsidRDefault="0069422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Отправляются в воображаемое путешествие по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осеннему лесу. Отвечают на вопросы. Работают в группах.</w:t>
            </w:r>
          </w:p>
        </w:tc>
        <w:tc>
          <w:tcPr>
            <w:tcW w:w="1275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679F" w:rsidRPr="00BE564C" w:rsidRDefault="0014679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14679F" w:rsidRPr="00BE564C" w:rsidRDefault="00C311E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С.114-117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.69№5 в рабочей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496"/>
        </w:trPr>
        <w:tc>
          <w:tcPr>
            <w:tcW w:w="805" w:type="dxa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2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1155" w:type="dxa"/>
            <w:gridSpan w:val="3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16ч</w:t>
            </w:r>
          </w:p>
        </w:tc>
        <w:tc>
          <w:tcPr>
            <w:tcW w:w="1834" w:type="dxa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34. Зимние месяцы.</w:t>
            </w:r>
          </w:p>
        </w:tc>
        <w:tc>
          <w:tcPr>
            <w:tcW w:w="3377" w:type="dxa"/>
          </w:tcPr>
          <w:p w:rsidR="00DC7726" w:rsidRPr="00BE564C" w:rsidRDefault="00DC772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Народные названия зимних месяцев. Зима в произведениях культуры. Зимние приметы и присловья. Народные приметы зимой и прогнозирование погоды на лето.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DC7726" w:rsidRPr="00BE564C" w:rsidRDefault="00DC7726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работа. 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Высказывают свои мнения о том, как писатели и художники передают красоту окружающего мира.</w:t>
            </w:r>
          </w:p>
        </w:tc>
        <w:tc>
          <w:tcPr>
            <w:tcW w:w="1275" w:type="dxa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C7726" w:rsidRPr="00BE564C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DC7726" w:rsidRPr="00BE564C" w:rsidRDefault="00DC772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С.4-7 вопросы</w:t>
            </w:r>
          </w:p>
          <w:p w:rsidR="00DC7726" w:rsidRPr="00BE564C" w:rsidRDefault="00DC772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 №5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4EA6" w:rsidRPr="00BE564C" w:rsidRDefault="00434EA6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434EA6" w:rsidRPr="00BE564C" w:rsidRDefault="00EF717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C311E0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.Зима — время науки и сказок.</w:t>
            </w:r>
          </w:p>
        </w:tc>
        <w:tc>
          <w:tcPr>
            <w:tcW w:w="3377" w:type="dxa"/>
          </w:tcPr>
          <w:p w:rsidR="00434EA6" w:rsidRPr="00BE564C" w:rsidRDefault="003D673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Сказки народов России и мира – школа мудрости и добра.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311E0" w:rsidRPr="00BE564C" w:rsidRDefault="00C311E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Пробуют применить народную примету к картине и определить температуру воздуха на улице. </w:t>
            </w:r>
          </w:p>
          <w:p w:rsidR="00434EA6" w:rsidRPr="00BE564C" w:rsidRDefault="00C311E0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форме беседы с учителем отвечают на вопросы рубрики «Обсудим».</w:t>
            </w:r>
          </w:p>
        </w:tc>
        <w:tc>
          <w:tcPr>
            <w:tcW w:w="1275" w:type="dxa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34EA6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434EA6" w:rsidRPr="00BE564C" w:rsidRDefault="003D673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С.8-11 вопросы, с. 6-7 №3,4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36. Зима в неживой природе.</w:t>
            </w:r>
          </w:p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Зимние явления в неживой природе. День зимнего солнцестояния. День зимнего солнцеворота. Красота зимней природы. Виды зимнего отдыха детей, их связь с зимними изменениями в неживой природе.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Наблюдают за  температурой воздуха. Работают с пословицами.</w:t>
            </w: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E24A19" w:rsidRPr="00BE564C" w:rsidRDefault="00E24A19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E24A19" w:rsidRPr="00BE564C" w:rsidRDefault="00E24A19" w:rsidP="00DC7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4EA6" w:rsidRPr="00BE564C" w:rsidRDefault="00434EA6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D462A1" w:rsidRPr="00BE564C" w:rsidRDefault="00EF717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D462A1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.Звездное небо зимой.</w:t>
            </w:r>
          </w:p>
          <w:p w:rsidR="00434EA6" w:rsidRPr="00BE564C" w:rsidRDefault="00434EA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7" w:type="dxa"/>
          </w:tcPr>
          <w:p w:rsidR="00434EA6" w:rsidRPr="00BE564C" w:rsidRDefault="00D462A1" w:rsidP="00DC7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расположения ковша Большой медведицы по сравнению с осенью. Созвездие Малая Медведица. Полярная звезда. Созвездие 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Орион и его легендарная история. Сириус – самая яркая звезда на небе.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D462A1" w:rsidRPr="00BE564C" w:rsidRDefault="00D462A1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Повторяют материал урока «Звездное небо осенью»</w:t>
            </w:r>
          </w:p>
          <w:p w:rsidR="00434EA6" w:rsidRPr="00BE564C" w:rsidRDefault="00D462A1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рубрики «Вспомним». Под </w:t>
            </w:r>
            <w:r w:rsidRPr="00BE5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 проводится сопоставление расположения звезд Большой Медведицы осенью и зимой.</w:t>
            </w:r>
          </w:p>
        </w:tc>
        <w:tc>
          <w:tcPr>
            <w:tcW w:w="1275" w:type="dxa"/>
          </w:tcPr>
          <w:p w:rsidR="00434EA6" w:rsidRPr="00BE564C" w:rsidRDefault="0077400B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1134" w:type="dxa"/>
          </w:tcPr>
          <w:p w:rsidR="00434EA6" w:rsidRPr="00BE564C" w:rsidRDefault="00434EA6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434EA6" w:rsidRPr="00BE564C" w:rsidRDefault="00D462A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С.16-19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.11 №5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8B7E5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B7E5F" w:rsidRPr="00BE564C" w:rsidRDefault="00EF717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38</w:t>
            </w:r>
            <w:r w:rsidR="00A34861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 Зимняя прогулка (</w:t>
            </w:r>
            <w:r w:rsidR="00D462A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экскурсия)</w:t>
            </w:r>
          </w:p>
        </w:tc>
        <w:tc>
          <w:tcPr>
            <w:tcW w:w="3377" w:type="dxa"/>
          </w:tcPr>
          <w:p w:rsidR="008B7E5F" w:rsidRPr="00BE564C" w:rsidRDefault="007217E9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Красота зимней природы. Зимние экскурсии для наблюдения за жизнью природы своего края; подготовка и проведение зимних праздников по традициям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7217E9" w:rsidRPr="00BE564C" w:rsidRDefault="007217E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Отгадывают лесные загадки Зимушки – зимы. Рассматривают снежинки. Рассуждают, почему скрипит снег под ногами.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Раскапывают большой сугроб, чтобы получился отвесный срез, и узнают по чередованию 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плотных</w:t>
            </w:r>
            <w:proofErr w:type="gramEnd"/>
          </w:p>
          <w:p w:rsidR="008B7E5F" w:rsidRPr="00BE564C" w:rsidRDefault="007217E9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и рыхлых слоев, как часто зимой были снегопады и оттепели. Рассматривают отпечаток лапы сороки, серой вороны.</w:t>
            </w:r>
          </w:p>
        </w:tc>
        <w:tc>
          <w:tcPr>
            <w:tcW w:w="1275" w:type="dxa"/>
          </w:tcPr>
          <w:p w:rsidR="008B7E5F" w:rsidRPr="00BE564C" w:rsidRDefault="008B7E5F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8B7E5F" w:rsidRPr="00BE564C" w:rsidRDefault="007217E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С.32 №2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8B7E5F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B7E5F" w:rsidRPr="00BE564C" w:rsidRDefault="00EF7179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 w:rsidR="007217E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.Зима в мире растений.</w:t>
            </w:r>
          </w:p>
        </w:tc>
        <w:tc>
          <w:tcPr>
            <w:tcW w:w="3377" w:type="dxa"/>
          </w:tcPr>
          <w:p w:rsidR="008B7E5F" w:rsidRPr="00BE564C" w:rsidRDefault="007217E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Зимние изменения в жизни деревьев, кустарников, травянистых растений. Особенности распознавания растений зимой.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7217E9" w:rsidRPr="00BE564C" w:rsidRDefault="007217E9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паре: какие </w:t>
            </w:r>
            <w:proofErr w:type="spellStart"/>
            <w:proofErr w:type="gramStart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proofErr w:type="gram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 травы и кустарнички остаются зелеными под</w:t>
            </w:r>
          </w:p>
          <w:p w:rsidR="008B7E5F" w:rsidRPr="00BE564C" w:rsidRDefault="007217E9" w:rsidP="00DC772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снегом. Читают  </w:t>
            </w:r>
            <w:proofErr w:type="spellStart"/>
            <w:proofErr w:type="gramStart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стихотво</w:t>
            </w:r>
            <w:proofErr w:type="spell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-рения</w:t>
            </w:r>
            <w:proofErr w:type="gram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поэтов о красоте зимней природы</w:t>
            </w:r>
          </w:p>
        </w:tc>
        <w:tc>
          <w:tcPr>
            <w:tcW w:w="127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E5F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8B7E5F" w:rsidRPr="00BE564C" w:rsidRDefault="007217E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С.20-23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.13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8B7E5F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B7E5F" w:rsidRPr="00BE564C" w:rsidRDefault="00EF7179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838CF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-41</w:t>
            </w:r>
            <w:r w:rsidR="007217E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.Зимние праздники</w:t>
            </w:r>
            <w:proofErr w:type="gramStart"/>
            <w:r w:rsidR="007217E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377" w:type="dxa"/>
          </w:tcPr>
          <w:p w:rsidR="008B7E5F" w:rsidRPr="00BE564C" w:rsidRDefault="00EF7179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Зимние праздники в России и других странах. Старинные и совреме</w:t>
            </w:r>
            <w:r w:rsidR="005838CF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нные обряды и обычаи зимнего кал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ендарного цикла.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7217E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Узнают историю о том, с какого времени в России начали праздновать Новый год зимой. Разыгрывают сценку </w:t>
            </w:r>
            <w:proofErr w:type="spell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колядования</w:t>
            </w:r>
            <w:proofErr w:type="spellEnd"/>
            <w:r w:rsidR="009C0573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8B7E5F" w:rsidRPr="00BE564C" w:rsidRDefault="00EF717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С.24-27 вопросы</w:t>
            </w:r>
            <w:proofErr w:type="gramStart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с.14 №2 в рабочей тетради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9C0573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="005838CF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 w:rsidR="00EF7179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Растения в домашней аптечке.</w:t>
            </w:r>
          </w:p>
        </w:tc>
        <w:tc>
          <w:tcPr>
            <w:tcW w:w="3377" w:type="dxa"/>
          </w:tcPr>
          <w:p w:rsidR="009C0573" w:rsidRPr="00BE564C" w:rsidRDefault="005838C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Лекарственные растения. Их использование для лечения людей в прошлом и настоящее время. Правила хранения лекарственных растений. Целебные свойства различных растений и их частей.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EF7179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работа: определить, какое растение было использовано для приготовления лекарства и </w:t>
            </w:r>
            <w:proofErr w:type="gramStart"/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proofErr w:type="gramEnd"/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какая часть растения была использована.</w:t>
            </w:r>
          </w:p>
        </w:tc>
        <w:tc>
          <w:tcPr>
            <w:tcW w:w="127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0573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9C0573" w:rsidRPr="00BE564C" w:rsidRDefault="00EF7179" w:rsidP="00DC77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С.28-31 вопросы.</w:t>
            </w:r>
          </w:p>
          <w:p w:rsidR="00EF7179" w:rsidRPr="00BE564C" w:rsidRDefault="00EF7179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С.17 №3 в рабочей тетради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9C0573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C0573" w:rsidRPr="00BE564C" w:rsidRDefault="005838C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43.Зимняя жизнь птиц и зверей.</w:t>
            </w:r>
          </w:p>
        </w:tc>
        <w:tc>
          <w:tcPr>
            <w:tcW w:w="3377" w:type="dxa"/>
          </w:tcPr>
          <w:p w:rsidR="009C0573" w:rsidRPr="00BE564C" w:rsidRDefault="005838C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 зимующих птиц, их приспособленность к трудным зимним условиям. Особенности жизни зверей зимой. Помощь зимующим животным со стороны человека.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5838C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Повторяют, какие птицы улетают зимой на юг, какие птицы остаются зимовать и как они называются,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какие звери зимой впадают в спячку, а какие бодрствуют, но делают запасы.</w:t>
            </w:r>
          </w:p>
        </w:tc>
        <w:tc>
          <w:tcPr>
            <w:tcW w:w="1275" w:type="dxa"/>
          </w:tcPr>
          <w:p w:rsidR="009C0573" w:rsidRPr="00BE564C" w:rsidRDefault="0077400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9C0573" w:rsidRPr="00BE564C" w:rsidRDefault="009C0573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9C0573" w:rsidRPr="00BE564C" w:rsidRDefault="005838CF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С.32-35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.19 №3 в рабочей 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573" w:rsidRPr="00BE564C" w:rsidRDefault="009C0573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  <w:r w:rsidR="00225BF7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Невидимые нити в зимнем лесу.</w:t>
            </w:r>
          </w:p>
        </w:tc>
        <w:tc>
          <w:tcPr>
            <w:tcW w:w="3377" w:type="dxa"/>
          </w:tcPr>
          <w:p w:rsidR="009C0573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Примеры связей между растениями и животными в зимнем лесу. Значение этих связей в жизни природы.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25BF7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</w:t>
            </w:r>
          </w:p>
          <w:p w:rsidR="009C0573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рубрики «Вспомним».</w:t>
            </w:r>
          </w:p>
        </w:tc>
        <w:tc>
          <w:tcPr>
            <w:tcW w:w="1275" w:type="dxa"/>
          </w:tcPr>
          <w:p w:rsidR="009C0573" w:rsidRPr="00BE564C" w:rsidRDefault="009C0573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C0573" w:rsidRPr="00BE564C" w:rsidRDefault="009C0573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9C0573" w:rsidRPr="00BE564C" w:rsidRDefault="00225BF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С.36-39 вопросы.</w:t>
            </w:r>
          </w:p>
        </w:tc>
      </w:tr>
      <w:tr w:rsidR="00DC7726" w:rsidRPr="00BE564C" w:rsidTr="00DC7726">
        <w:trPr>
          <w:gridAfter w:val="1"/>
          <w:wAfter w:w="41" w:type="dxa"/>
          <w:trHeight w:val="2097"/>
        </w:trPr>
        <w:tc>
          <w:tcPr>
            <w:tcW w:w="80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8B7E5F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8B7E5F" w:rsidRPr="00BE564C" w:rsidRDefault="009C0573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225BF7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 В феврале зима с весной встречается впервой.</w:t>
            </w:r>
          </w:p>
        </w:tc>
        <w:tc>
          <w:tcPr>
            <w:tcW w:w="3377" w:type="dxa"/>
          </w:tcPr>
          <w:p w:rsidR="008B7E5F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Зимние праздники народов своего родного края. Новый год по восточному календарю. Проводы зимы. Первая встреча зимы.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8B7E5F" w:rsidRPr="00BE564C" w:rsidRDefault="00225BF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прогноз погоды в стихотворной форме, определяют, к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какому зимнему месяцу подходит такой прогноз. Вспоминают место февраля среди зимних месяцев, выполняют задания.</w:t>
            </w:r>
          </w:p>
        </w:tc>
        <w:tc>
          <w:tcPr>
            <w:tcW w:w="1275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7E5F" w:rsidRPr="00BE564C" w:rsidRDefault="008B7E5F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8B7E5F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С.40-43 вопросы. С.23 №3,4 в рабочей тетради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14507" w:rsidRPr="00BE564C" w:rsidRDefault="00225BF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46.Зимний труд</w:t>
            </w:r>
          </w:p>
        </w:tc>
        <w:tc>
          <w:tcPr>
            <w:tcW w:w="3377" w:type="dxa"/>
          </w:tcPr>
          <w:p w:rsidR="00A14507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Виды зимнего труда в старину. Современные домашние зимние работы. Зимний труд в городе и селе.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1C2B71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Рассуждают, какие дела необходимо сделать зимой. Узнают, что рассказывает о старинной зимней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работе. Обсуждают, какие работы необходимы улицам города и села. Сравнивают свои ответы  с текстом учеб-</w:t>
            </w:r>
          </w:p>
          <w:p w:rsidR="00A14507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A14507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С.44-47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.25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14507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47. Будь здоров!</w:t>
            </w:r>
          </w:p>
        </w:tc>
        <w:tc>
          <w:tcPr>
            <w:tcW w:w="3377" w:type="dxa"/>
          </w:tcPr>
          <w:p w:rsidR="00A14507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здорового образа жизни в зимний период. Особенности здорового образа жизни в культуре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Рассказывают, как укреплять здоровье зимой, при какой зимней погоде можно построить снежную крепость и слепить снеговика, как нужно одеваться в сильные морозы и при ветре, где можно кататься на коньках, лыжах и санках, играть в хоккей.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14507" w:rsidRPr="00BE564C" w:rsidRDefault="001C2B71" w:rsidP="00DC7726">
            <w:pPr>
              <w:pStyle w:val="a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С48-51 вопросы</w:t>
            </w:r>
            <w:r w:rsidR="00220C06"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61733B" w:rsidRPr="00BE564C" w:rsidRDefault="001C2B71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48.Будь здоров!</w:t>
            </w:r>
          </w:p>
          <w:p w:rsidR="00A14507" w:rsidRPr="00BE564C" w:rsidRDefault="0061733B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(</w:t>
            </w:r>
            <w:r w:rsidR="001C2B71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Подвижные игры на свежем воздухе.)</w:t>
            </w:r>
          </w:p>
        </w:tc>
        <w:tc>
          <w:tcPr>
            <w:tcW w:w="3377" w:type="dxa"/>
          </w:tcPr>
          <w:p w:rsidR="00A14507" w:rsidRPr="00BE564C" w:rsidRDefault="001C2B71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игры народов Ро</w:t>
            </w:r>
            <w:r w:rsidR="00220C06"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ссии, в том числе своего края. 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здоровья</w:t>
            </w:r>
            <w:r w:rsidR="00220C06"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4507" w:rsidRPr="00BE564C" w:rsidRDefault="00A14507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220C06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Рассказывают, как укреплять здоровье зимой, при какой зимней погоде можно построить снежную крепость и слепить снеговика, как нужно одеваться в сильные морозы и при ветре, где можно кататься на коньках, лыжах и санках, играть в хоккей.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14507" w:rsidRPr="00BE564C" w:rsidRDefault="00220C06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с.27 №3 в рабочей тетради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14507" w:rsidRPr="00BE564C" w:rsidRDefault="00220C0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49.Охрана природы зимой.</w:t>
            </w:r>
          </w:p>
        </w:tc>
        <w:tc>
          <w:tcPr>
            <w:tcW w:w="3377" w:type="dxa"/>
          </w:tcPr>
          <w:p w:rsidR="00A14507" w:rsidRPr="00BE564C" w:rsidRDefault="00220C0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Культура поведения в природе зимой. Эмоциональн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о-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эстетическое восприятие красоты зимней природы. По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страницам Красной книги России.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220C06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Рассуждают о том, что значит творить, надо ли любить и охранять своё творение.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Рассказывают,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что знают о Красной книге, каких представителях Красной книги России, какие меры охраны животных для них можно предложить.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A14507" w:rsidRPr="00BE564C" w:rsidRDefault="00220C0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С.52-55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.29 №5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7F9B" w:rsidRPr="00DC7726" w:rsidRDefault="00DC7726" w:rsidP="00DC7726">
            <w:pPr>
              <w:pStyle w:val="a8"/>
              <w:spacing w:before="0" w:after="0" w:line="276" w:lineRule="auto"/>
              <w:jc w:val="left"/>
              <w:rPr>
                <w:b/>
              </w:rPr>
            </w:pPr>
            <w:r w:rsidRPr="00DC7726">
              <w:rPr>
                <w:b/>
              </w:rPr>
              <w:t xml:space="preserve">Весна и лето  </w:t>
            </w:r>
          </w:p>
        </w:tc>
        <w:tc>
          <w:tcPr>
            <w:tcW w:w="1145" w:type="dxa"/>
            <w:gridSpan w:val="2"/>
          </w:tcPr>
          <w:p w:rsidR="00077F9B" w:rsidRPr="00DC7726" w:rsidRDefault="00DC772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DC7726">
              <w:rPr>
                <w:b/>
                <w:kern w:val="2"/>
              </w:rPr>
              <w:t>8 часов</w:t>
            </w:r>
          </w:p>
        </w:tc>
        <w:tc>
          <w:tcPr>
            <w:tcW w:w="1834" w:type="dxa"/>
          </w:tcPr>
          <w:p w:rsidR="00077F9B" w:rsidRPr="00BE564C" w:rsidRDefault="00220C06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50. Весенние месяцы.</w:t>
            </w:r>
          </w:p>
        </w:tc>
        <w:tc>
          <w:tcPr>
            <w:tcW w:w="3377" w:type="dxa"/>
          </w:tcPr>
          <w:p w:rsidR="00077F9B" w:rsidRPr="00BE564C" w:rsidRDefault="00220C06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Старинные и современные названия весенних месяцев. Образ весны в культуре народов России. Весенний  новый год в пору весеннего равноденствия. Весенние праздники по старинным календарям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17138A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группе: придумать </w:t>
            </w:r>
            <w:proofErr w:type="gramStart"/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весеннюю</w:t>
            </w:r>
            <w:proofErr w:type="gramEnd"/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закличку</w:t>
            </w:r>
            <w:proofErr w:type="spellEnd"/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F9B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077F9B" w:rsidRPr="00BE564C" w:rsidRDefault="0017138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С.58-61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.33 №3,4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077F9B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077F9B" w:rsidRPr="00BE564C" w:rsidRDefault="0017138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51.Весна в неживой природе.</w:t>
            </w:r>
          </w:p>
        </w:tc>
        <w:tc>
          <w:tcPr>
            <w:tcW w:w="3377" w:type="dxa"/>
          </w:tcPr>
          <w:p w:rsidR="00077F9B" w:rsidRPr="00BE564C" w:rsidRDefault="0017138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Весенние явления в неживой природе. День весеннего равноденствия. Старинные детские игры весной, их связь с весенними изменениями в неживой природе.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BC2D54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рубрики «Проверим себя».</w:t>
            </w:r>
          </w:p>
        </w:tc>
        <w:tc>
          <w:tcPr>
            <w:tcW w:w="127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077F9B" w:rsidRPr="00BE564C" w:rsidRDefault="0017138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С.62-65 вопросы.</w:t>
            </w:r>
          </w:p>
        </w:tc>
      </w:tr>
      <w:tr w:rsidR="00DC7726" w:rsidRPr="00BE564C" w:rsidTr="00DC7726">
        <w:trPr>
          <w:gridAfter w:val="1"/>
          <w:wAfter w:w="41" w:type="dxa"/>
        </w:trPr>
        <w:tc>
          <w:tcPr>
            <w:tcW w:w="80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077F9B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077F9B" w:rsidRPr="00BE564C" w:rsidRDefault="0017138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  <w:r w:rsidR="00BC2D54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Весна-утро года.</w:t>
            </w:r>
          </w:p>
        </w:tc>
        <w:tc>
          <w:tcPr>
            <w:tcW w:w="3377" w:type="dxa"/>
          </w:tcPr>
          <w:p w:rsidR="00077F9B" w:rsidRPr="00BE564C" w:rsidRDefault="00BC2D54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Народные традиции встречи весны. Образ птиц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ы-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любимые украшения весенних праздников у многих народов. Весенний новый год в культуре народов России и мира.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077F9B" w:rsidRPr="00BE564C" w:rsidRDefault="00BC2D54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Изучают день весеннего равноденствия. Проводят наблюдения за погодой за окном класса.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Рассуждают,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похожи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утро и весна, что происходит в природе утром,  что происходит в природе весной.</w:t>
            </w:r>
          </w:p>
        </w:tc>
        <w:tc>
          <w:tcPr>
            <w:tcW w:w="1275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7F9B" w:rsidRPr="00BE564C" w:rsidRDefault="00077F9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077F9B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С.66-69 вопросы, с.37 №5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699"/>
        </w:trPr>
        <w:tc>
          <w:tcPr>
            <w:tcW w:w="80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A145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A14507" w:rsidRPr="00BE564C" w:rsidRDefault="00BC2D54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53.Зведное небо весной.</w:t>
            </w:r>
          </w:p>
        </w:tc>
        <w:tc>
          <w:tcPr>
            <w:tcW w:w="3377" w:type="dxa"/>
          </w:tcPr>
          <w:p w:rsidR="00A14507" w:rsidRPr="00BE564C" w:rsidRDefault="00BC2D54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Изменение расположения созвездий Большая Медведица и Малая Медведица по сравнению с зимой. Созвездия Кассиопея и Лев, их изображение на старинных и современных звездных картах.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A14507" w:rsidRPr="00BE564C" w:rsidRDefault="00E0398D" w:rsidP="00DC7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о созвездиях, изученных ранее.</w:t>
            </w:r>
          </w:p>
        </w:tc>
        <w:tc>
          <w:tcPr>
            <w:tcW w:w="1275" w:type="dxa"/>
          </w:tcPr>
          <w:p w:rsidR="00A14507" w:rsidRPr="00BE564C" w:rsidRDefault="00A145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14507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A14507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С.70-73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с.38-39 №2,3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706"/>
        </w:trPr>
        <w:tc>
          <w:tcPr>
            <w:tcW w:w="805" w:type="dxa"/>
          </w:tcPr>
          <w:p w:rsidR="00E0398D" w:rsidRPr="00BE564C" w:rsidRDefault="00E0398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0398D" w:rsidRPr="00BE564C" w:rsidRDefault="00E0398D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E0398D" w:rsidRPr="00BE564C" w:rsidRDefault="00E0398D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DC7726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54. Весенняя прогулка</w:t>
            </w:r>
          </w:p>
          <w:p w:rsidR="00E0398D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( экскурсия)</w:t>
            </w:r>
          </w:p>
        </w:tc>
        <w:tc>
          <w:tcPr>
            <w:tcW w:w="3377" w:type="dxa"/>
          </w:tcPr>
          <w:p w:rsidR="00E0398D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Весеннее пробуждение деревьев  и кустарников.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E0398D" w:rsidRPr="00BE564C" w:rsidRDefault="00E0398D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Экскурсия.</w:t>
            </w:r>
          </w:p>
        </w:tc>
        <w:tc>
          <w:tcPr>
            <w:tcW w:w="1275" w:type="dxa"/>
          </w:tcPr>
          <w:p w:rsidR="00E0398D" w:rsidRPr="00BE564C" w:rsidRDefault="00E0398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0398D" w:rsidRPr="00BE564C" w:rsidRDefault="00E0398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E0398D" w:rsidRPr="00BE564C" w:rsidRDefault="00ED03EC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Нарисовать рисунок</w:t>
            </w:r>
          </w:p>
        </w:tc>
      </w:tr>
      <w:tr w:rsidR="00DC7726" w:rsidRPr="00BE564C" w:rsidTr="00DC7726">
        <w:trPr>
          <w:gridAfter w:val="1"/>
          <w:wAfter w:w="41" w:type="dxa"/>
          <w:trHeight w:val="1982"/>
        </w:trPr>
        <w:tc>
          <w:tcPr>
            <w:tcW w:w="805" w:type="dxa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024E" w:rsidRPr="00BE564C" w:rsidRDefault="0075024E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75024E" w:rsidRPr="00BE564C" w:rsidRDefault="00E0398D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color w:val="auto"/>
                <w:lang w:eastAsia="en-US"/>
              </w:rPr>
              <w:t>55.Весеннее пробуждение растений.</w:t>
            </w:r>
          </w:p>
        </w:tc>
        <w:tc>
          <w:tcPr>
            <w:tcW w:w="3377" w:type="dxa"/>
          </w:tcPr>
          <w:p w:rsidR="0075024E" w:rsidRPr="00BE564C" w:rsidRDefault="00E0398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Какие растения называют раннецветущими. Разнообразие раннецветущих травянистых растений. Бережное отношение к раннецветущим растениям.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E0398D" w:rsidRPr="00BE564C" w:rsidRDefault="00E0398D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Осваивают технологию поиска информации: находят в атласе-определителе сведения о гусином луке. Закрепляется материал о </w:t>
            </w: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травянистых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раннецветущих</w:t>
            </w:r>
          </w:p>
          <w:p w:rsidR="0075024E" w:rsidRPr="00BE564C" w:rsidRDefault="005D6007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gramStart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0398D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астениях</w:t>
            </w:r>
            <w:proofErr w:type="gramEnd"/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024E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75024E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С.74-77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.42-43 №4,5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141"/>
        </w:trPr>
        <w:tc>
          <w:tcPr>
            <w:tcW w:w="805" w:type="dxa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024E" w:rsidRPr="00BE564C" w:rsidRDefault="0075024E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75024E" w:rsidRPr="00BE564C" w:rsidRDefault="005D6007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56. Чудесные цветники весной.</w:t>
            </w:r>
          </w:p>
        </w:tc>
        <w:tc>
          <w:tcPr>
            <w:tcW w:w="3377" w:type="dxa"/>
          </w:tcPr>
          <w:p w:rsidR="0075024E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Растения цветников, клумб, цветущие весной. Мифы и легенды о цветах. Неповторимая красота весенних цветников.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75024E" w:rsidRPr="00BE564C" w:rsidRDefault="005D6007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в группе: составление проекта.</w:t>
            </w:r>
          </w:p>
        </w:tc>
        <w:tc>
          <w:tcPr>
            <w:tcW w:w="1275" w:type="dxa"/>
          </w:tcPr>
          <w:p w:rsidR="0075024E" w:rsidRPr="00BE564C" w:rsidRDefault="0075024E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5024E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75024E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С.78-81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 45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546"/>
        </w:trPr>
        <w:tc>
          <w:tcPr>
            <w:tcW w:w="805" w:type="dxa"/>
          </w:tcPr>
          <w:p w:rsidR="00FE3A8C" w:rsidRPr="00BE564C" w:rsidRDefault="00FE3A8C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3A8C" w:rsidRPr="00BE564C" w:rsidRDefault="00FE3A8C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FE3A8C" w:rsidRPr="00BE564C" w:rsidRDefault="00FE3A8C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FE3A8C" w:rsidRPr="00BE564C" w:rsidRDefault="005D6007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57.Весна в мире насекомых.</w:t>
            </w:r>
          </w:p>
        </w:tc>
        <w:tc>
          <w:tcPr>
            <w:tcW w:w="3377" w:type="dxa"/>
          </w:tcPr>
          <w:p w:rsidR="00FE3A8C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Весенние изменения в жизни насекомых. Взаимосвязи в мире насекомых. Роль насекомых в жизни человека. Необходимость бережного отношения к насекомым.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FE3A8C" w:rsidRPr="00BE564C" w:rsidRDefault="005D6007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внешний вид наиболее распространенных гусениц. На примере комаров прослеживают единую экосистему природы.</w:t>
            </w:r>
          </w:p>
        </w:tc>
        <w:tc>
          <w:tcPr>
            <w:tcW w:w="1275" w:type="dxa"/>
          </w:tcPr>
          <w:p w:rsidR="00FE3A8C" w:rsidRPr="00BE564C" w:rsidRDefault="00FE3A8C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E3A8C" w:rsidRPr="00BE564C" w:rsidRDefault="000D7C7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FE3A8C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С.82-85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.46 №2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695"/>
        </w:trPr>
        <w:tc>
          <w:tcPr>
            <w:tcW w:w="805" w:type="dxa"/>
          </w:tcPr>
          <w:p w:rsidR="005D6007" w:rsidRPr="00BE564C" w:rsidRDefault="005D6007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D6007" w:rsidRPr="00BE564C" w:rsidRDefault="005D6007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5D6007" w:rsidRPr="00BE564C" w:rsidRDefault="005D6007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5D6007" w:rsidRPr="00BE564C" w:rsidRDefault="005D6007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58.Весна в мире птиц и зверей.</w:t>
            </w:r>
          </w:p>
        </w:tc>
        <w:tc>
          <w:tcPr>
            <w:tcW w:w="3377" w:type="dxa"/>
          </w:tcPr>
          <w:p w:rsidR="005D6007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Весенние изменения в жизни птиц и зверей, их зависимость от других сезонных явлений в природе. Необходимость особенно бережного отношения к птицам и зверям в весеннее время.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5D6007" w:rsidRPr="00BE564C" w:rsidRDefault="00C1364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Изучается внешний вид наиболее распространенных гусениц. На примере комаров прослеживают единую экосистему природы.</w:t>
            </w:r>
          </w:p>
        </w:tc>
        <w:tc>
          <w:tcPr>
            <w:tcW w:w="1275" w:type="dxa"/>
          </w:tcPr>
          <w:p w:rsidR="005D6007" w:rsidRPr="00BE564C" w:rsidRDefault="0077400B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</w:tcPr>
          <w:p w:rsidR="005D6007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5D6007" w:rsidRPr="00BE564C" w:rsidRDefault="005D6007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С.86-89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.49 № 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323"/>
        </w:trPr>
        <w:tc>
          <w:tcPr>
            <w:tcW w:w="80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59. Невидимые нити в весеннем лесу.</w:t>
            </w:r>
          </w:p>
        </w:tc>
        <w:tc>
          <w:tcPr>
            <w:tcW w:w="3377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Примеры связей между растениями и животными в весеннем лесу. Значение этих связей в жизни природы.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Обобщается материал всего урока посредством ответов детей на вопросы рубрик «Подумаем!» и «Проверим себя».</w:t>
            </w:r>
          </w:p>
          <w:p w:rsidR="00C13640" w:rsidRPr="00BE564C" w:rsidRDefault="00C1364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С.90-93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.51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718"/>
        </w:trPr>
        <w:tc>
          <w:tcPr>
            <w:tcW w:w="80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60.Весенний труд.</w:t>
            </w:r>
          </w:p>
        </w:tc>
        <w:tc>
          <w:tcPr>
            <w:tcW w:w="3377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Работы людей весной в старину и в настоящее время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.(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весенняя вспашка и сев яровых, посадка культурных растений в саду и огороде, уход за домашними животными, ткачество и беление холстов.)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Отгадывают загадки о весеннем труде. Вспоминают, какие весенние работы приходилось детям наблюдать или выполнять самим</w:t>
            </w:r>
            <w:r w:rsidR="002B1FEA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13640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С.94-97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.53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205"/>
        </w:trPr>
        <w:tc>
          <w:tcPr>
            <w:tcW w:w="80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C13640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C13640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61.Старинные весенние праздники.</w:t>
            </w:r>
          </w:p>
        </w:tc>
        <w:tc>
          <w:tcPr>
            <w:tcW w:w="3377" w:type="dxa"/>
          </w:tcPr>
          <w:p w:rsidR="00C13640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« Праздников праздник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»-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Пасха. Проводы весны. Образ березы в культуре разных народов.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C13640" w:rsidRPr="00BE564C" w:rsidRDefault="002B1FE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Рассказывают, какой пасхальный обряд изображен на картине, рассказывают</w:t>
            </w:r>
            <w:r w:rsidR="00ED03EC"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проходит праздник в селе.</w:t>
            </w:r>
          </w:p>
        </w:tc>
        <w:tc>
          <w:tcPr>
            <w:tcW w:w="1275" w:type="dxa"/>
          </w:tcPr>
          <w:p w:rsidR="00C13640" w:rsidRPr="00BE564C" w:rsidRDefault="00C13640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13640" w:rsidRPr="00BE564C" w:rsidRDefault="00C13640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C13640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С.98-101 вопросы.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.55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068"/>
        </w:trPr>
        <w:tc>
          <w:tcPr>
            <w:tcW w:w="80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62.Будь здоров!</w:t>
            </w:r>
          </w:p>
        </w:tc>
        <w:tc>
          <w:tcPr>
            <w:tcW w:w="3377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Правила здорового образа жизни в весенний период. Особенности здорового образа жизни в культуре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паре.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правилами татарской игры «Бой по следу».</w:t>
            </w:r>
          </w:p>
        </w:tc>
        <w:tc>
          <w:tcPr>
            <w:tcW w:w="127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С.102-105 вопросы,</w:t>
            </w:r>
            <w:r w:rsidR="00ED03EC"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с.57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128"/>
        </w:trPr>
        <w:tc>
          <w:tcPr>
            <w:tcW w:w="80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 xml:space="preserve">63.Будь здоров! </w:t>
            </w:r>
          </w:p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( подвижные игры на свежем воздухе).</w:t>
            </w:r>
          </w:p>
        </w:tc>
        <w:tc>
          <w:tcPr>
            <w:tcW w:w="3377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Весенние игры народов России, в том числе своего края. Школа здоровья.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sz w:val="24"/>
                <w:szCs w:val="24"/>
              </w:rPr>
              <w:t>Устанавливают правила, играют в подвижные игры.</w:t>
            </w:r>
          </w:p>
        </w:tc>
        <w:tc>
          <w:tcPr>
            <w:tcW w:w="127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2B1FEA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с.57 № 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273"/>
        </w:trPr>
        <w:tc>
          <w:tcPr>
            <w:tcW w:w="80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64.</w:t>
            </w:r>
            <w:r w:rsidR="0095625D" w:rsidRPr="00BE564C">
              <w:rPr>
                <w:rFonts w:eastAsia="Calibri"/>
                <w:lang w:eastAsia="en-US"/>
              </w:rPr>
              <w:t>Охрана природы весной.</w:t>
            </w:r>
          </w:p>
        </w:tc>
        <w:tc>
          <w:tcPr>
            <w:tcW w:w="3377" w:type="dxa"/>
          </w:tcPr>
          <w:p w:rsidR="002B1FEA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Правила охраны природы весной. Устройство искусственных гнезд для птиц. По страницам Красной книги России.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95625D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о правилах</w:t>
            </w:r>
          </w:p>
          <w:p w:rsidR="002B1FEA" w:rsidRPr="00BE564C" w:rsidRDefault="0095625D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охраны природы весной по рисункам.</w:t>
            </w:r>
          </w:p>
        </w:tc>
        <w:tc>
          <w:tcPr>
            <w:tcW w:w="127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2B1FEA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С.106-109 вопросы</w:t>
            </w:r>
            <w:proofErr w:type="gramStart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,с</w:t>
            </w:r>
            <w:proofErr w:type="gramEnd"/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.58-59 №1,3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548"/>
        </w:trPr>
        <w:tc>
          <w:tcPr>
            <w:tcW w:w="805" w:type="dxa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95625D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5625D" w:rsidRPr="00BE564C" w:rsidRDefault="0095625D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65.Лето красное.</w:t>
            </w:r>
          </w:p>
        </w:tc>
        <w:tc>
          <w:tcPr>
            <w:tcW w:w="3377" w:type="dxa"/>
          </w:tcPr>
          <w:p w:rsidR="0095625D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Народные названия летних месяцев. Летние приметы и присловья. День летнего солнцестояния. День летнего солнцеворота. Щедрость лета в произведениях поэтов и художников.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E93468" w:rsidP="00DC77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Рассматривают репродукции картин, слушают рассказ о художнике и пробуют определить, о ком идёт речь. Узнают, </w:t>
            </w:r>
            <w:r w:rsidRPr="00BE564C">
              <w:rPr>
                <w:rFonts w:ascii="Times New Roman" w:eastAsia="Calibri" w:hAnsi="Times New Roman" w:cs="Times New Roman"/>
                <w:sz w:val="24"/>
                <w:szCs w:val="24"/>
              </w:rPr>
              <w:t>как назывались три летних месяца у древних римлян.</w:t>
            </w:r>
          </w:p>
        </w:tc>
        <w:tc>
          <w:tcPr>
            <w:tcW w:w="1275" w:type="dxa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5D" w:rsidRPr="00BE564C" w:rsidRDefault="000D7C7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CD</w:t>
            </w: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диск</w:t>
            </w:r>
          </w:p>
        </w:tc>
        <w:tc>
          <w:tcPr>
            <w:tcW w:w="1850" w:type="dxa"/>
          </w:tcPr>
          <w:p w:rsidR="0095625D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С.110-113 вопросы, с.63 №4 в рабочей тетради.</w:t>
            </w:r>
          </w:p>
        </w:tc>
      </w:tr>
      <w:tr w:rsidR="00DC7726" w:rsidRPr="00BE564C" w:rsidTr="00DC7726">
        <w:trPr>
          <w:gridAfter w:val="1"/>
          <w:wAfter w:w="41" w:type="dxa"/>
          <w:trHeight w:val="1501"/>
        </w:trPr>
        <w:tc>
          <w:tcPr>
            <w:tcW w:w="80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2B1FEA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2B1FEA" w:rsidRPr="00BE564C" w:rsidRDefault="0095625D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66</w:t>
            </w:r>
            <w:r w:rsidR="00E93468" w:rsidRPr="00BE564C">
              <w:rPr>
                <w:rFonts w:eastAsia="Calibri"/>
                <w:lang w:eastAsia="en-US"/>
              </w:rPr>
              <w:t>-67</w:t>
            </w:r>
            <w:r w:rsidR="001776BB" w:rsidRPr="00BE564C">
              <w:rPr>
                <w:rFonts w:eastAsia="Calibri"/>
                <w:lang w:eastAsia="en-US"/>
              </w:rPr>
              <w:t>.</w:t>
            </w:r>
            <w:r w:rsidRPr="00BE564C">
              <w:rPr>
                <w:rFonts w:eastAsia="Calibri"/>
                <w:lang w:eastAsia="en-US"/>
              </w:rPr>
              <w:t>Летние праздники и труд</w:t>
            </w:r>
          </w:p>
        </w:tc>
        <w:tc>
          <w:tcPr>
            <w:tcW w:w="3377" w:type="dxa"/>
          </w:tcPr>
          <w:p w:rsidR="002B1FEA" w:rsidRPr="00BE564C" w:rsidRDefault="00E93468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Труд людей летом. Народные летние праздники. Летний новый год в календаре северных народов России. Традиции летних праздников в культуре народов своего края.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2B1FEA" w:rsidRPr="00BE564C" w:rsidRDefault="00E93468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Работа в группах.</w:t>
            </w:r>
          </w:p>
        </w:tc>
        <w:tc>
          <w:tcPr>
            <w:tcW w:w="1275" w:type="dxa"/>
          </w:tcPr>
          <w:p w:rsidR="002B1FEA" w:rsidRPr="00BE564C" w:rsidRDefault="002B1FEA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1FEA" w:rsidRPr="00BE564C" w:rsidRDefault="002B1FEA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2B1FEA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С.114-117 вопросы.</w:t>
            </w:r>
          </w:p>
        </w:tc>
      </w:tr>
      <w:tr w:rsidR="00DC7726" w:rsidRPr="00BE564C" w:rsidTr="00DC7726">
        <w:trPr>
          <w:gridAfter w:val="1"/>
          <w:wAfter w:w="41" w:type="dxa"/>
          <w:trHeight w:val="955"/>
        </w:trPr>
        <w:tc>
          <w:tcPr>
            <w:tcW w:w="805" w:type="dxa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95625D" w:rsidP="00DC7726">
            <w:pPr>
              <w:pStyle w:val="a8"/>
              <w:spacing w:before="0" w:after="0" w:line="276" w:lineRule="auto"/>
              <w:jc w:val="left"/>
            </w:pPr>
          </w:p>
        </w:tc>
        <w:tc>
          <w:tcPr>
            <w:tcW w:w="1145" w:type="dxa"/>
            <w:gridSpan w:val="2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95625D" w:rsidRPr="00BE564C" w:rsidRDefault="00E93468" w:rsidP="00DC7726">
            <w:pPr>
              <w:pStyle w:val="a8"/>
              <w:spacing w:before="0" w:after="0" w:line="276" w:lineRule="auto"/>
              <w:jc w:val="left"/>
              <w:rPr>
                <w:rFonts w:eastAsia="Calibri"/>
                <w:lang w:eastAsia="en-US"/>
              </w:rPr>
            </w:pPr>
            <w:r w:rsidRPr="00BE564C">
              <w:rPr>
                <w:rFonts w:eastAsia="Calibri"/>
                <w:lang w:eastAsia="en-US"/>
              </w:rPr>
              <w:t>68 Экскурсия в лес.</w:t>
            </w:r>
          </w:p>
        </w:tc>
        <w:tc>
          <w:tcPr>
            <w:tcW w:w="3377" w:type="dxa"/>
          </w:tcPr>
          <w:p w:rsidR="0095625D" w:rsidRPr="00BE564C" w:rsidRDefault="00E93468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Красота весенней природы. Экскурсия для наблюдения за жизнью природы весной.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95625D" w:rsidRPr="00BE564C" w:rsidRDefault="00E93468" w:rsidP="00DC77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4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Экскурсия. </w:t>
            </w:r>
            <w:r w:rsidRPr="00BE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содержанию экскурсии, обмен впечатлениями.</w:t>
            </w:r>
          </w:p>
        </w:tc>
        <w:tc>
          <w:tcPr>
            <w:tcW w:w="1275" w:type="dxa"/>
          </w:tcPr>
          <w:p w:rsidR="0095625D" w:rsidRPr="00BE564C" w:rsidRDefault="0095625D" w:rsidP="00DC772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5625D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</w:tcPr>
          <w:p w:rsidR="0095625D" w:rsidRPr="00BE564C" w:rsidRDefault="0095625D" w:rsidP="00DC7726">
            <w:pPr>
              <w:pStyle w:val="a7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0153BD" w:rsidRPr="00BE564C" w:rsidRDefault="000153BD" w:rsidP="000153BD">
      <w:pPr>
        <w:pStyle w:val="a4"/>
        <w:tabs>
          <w:tab w:val="num" w:pos="993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eastAsia="ru-RU"/>
        </w:rPr>
        <w:sectPr w:rsidR="000153BD" w:rsidRPr="00BE564C" w:rsidSect="00E24A1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34E96" w:rsidRPr="00A34861" w:rsidRDefault="00B34E96" w:rsidP="00A348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6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</w:t>
      </w:r>
      <w:r w:rsidR="00E266B3" w:rsidRPr="00A34861">
        <w:rPr>
          <w:rFonts w:ascii="Times New Roman" w:hAnsi="Times New Roman" w:cs="Times New Roman"/>
          <w:b/>
          <w:sz w:val="24"/>
          <w:szCs w:val="24"/>
        </w:rPr>
        <w:t xml:space="preserve"> подготовки </w:t>
      </w:r>
      <w:proofErr w:type="gramStart"/>
      <w:r w:rsidR="00E266B3" w:rsidRPr="00A3486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E266B3" w:rsidRPr="00A34861" w:rsidRDefault="00E266B3" w:rsidP="00B34E9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E266B3" w:rsidRPr="00A34861" w:rsidRDefault="00E266B3" w:rsidP="00E266B3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861">
        <w:rPr>
          <w:rFonts w:ascii="Times New Roman" w:hAnsi="Times New Roman" w:cs="Times New Roman"/>
          <w:sz w:val="24"/>
          <w:szCs w:val="24"/>
        </w:rPr>
        <w:t>характерные признаки лета, осени, зимы, весны в неживой природе, в жизни травянистых растений, деревьев и кустарников, насекомых, птиц, зверей;</w:t>
      </w:r>
      <w:proofErr w:type="gramEnd"/>
    </w:p>
    <w:p w:rsidR="00E266B3" w:rsidRPr="00A34861" w:rsidRDefault="00E266B3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названия и важнейшие отличительные признаки изученных грибов, растений, насекомых, птиц, зверей и других животных;</w:t>
      </w:r>
    </w:p>
    <w:p w:rsidR="00E266B3" w:rsidRPr="00A34861" w:rsidRDefault="00E266B3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некоторые экологические связи в природе;</w:t>
      </w:r>
    </w:p>
    <w:p w:rsidR="00E266B3" w:rsidRPr="00A34861" w:rsidRDefault="00E266B3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особенности сезонного труда людей и его зависимость от сезонных изменений в природе;</w:t>
      </w:r>
    </w:p>
    <w:p w:rsidR="00E266B3" w:rsidRPr="00A34861" w:rsidRDefault="00E266B3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изученные правила поведения в природе;</w:t>
      </w:r>
    </w:p>
    <w:p w:rsidR="00E266B3" w:rsidRPr="00A34861" w:rsidRDefault="00F07DDE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особенности охраны здоровья в разное время года;</w:t>
      </w:r>
    </w:p>
    <w:p w:rsidR="00F07DDE" w:rsidRPr="00A34861" w:rsidRDefault="00F07DDE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народные названия месяцев;</w:t>
      </w:r>
    </w:p>
    <w:p w:rsidR="00F07DDE" w:rsidRPr="00A34861" w:rsidRDefault="00F07DDE" w:rsidP="00E266B3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народные приметы и присловья о временах года;</w:t>
      </w:r>
    </w:p>
    <w:p w:rsidR="00F07DDE" w:rsidRPr="00A34861" w:rsidRDefault="00F07DDE" w:rsidP="00F07DD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 xml:space="preserve">дни – </w:t>
      </w:r>
      <w:proofErr w:type="spellStart"/>
      <w:r w:rsidRPr="00A34861">
        <w:rPr>
          <w:rFonts w:ascii="Times New Roman" w:hAnsi="Times New Roman" w:cs="Times New Roman"/>
          <w:sz w:val="24"/>
          <w:szCs w:val="24"/>
        </w:rPr>
        <w:t>погодоуказатели</w:t>
      </w:r>
      <w:proofErr w:type="spellEnd"/>
      <w:r w:rsidRPr="00A34861">
        <w:rPr>
          <w:rFonts w:ascii="Times New Roman" w:hAnsi="Times New Roman" w:cs="Times New Roman"/>
          <w:sz w:val="24"/>
          <w:szCs w:val="24"/>
        </w:rPr>
        <w:t>, характерные для климата своего края;</w:t>
      </w:r>
    </w:p>
    <w:p w:rsidR="00F07DDE" w:rsidRPr="00A34861" w:rsidRDefault="00F07DDE" w:rsidP="00F07DDE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главные календарные праздники народов своего края.</w:t>
      </w:r>
    </w:p>
    <w:p w:rsidR="00F07DDE" w:rsidRPr="00A34861" w:rsidRDefault="00F07DDE" w:rsidP="00F07DD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проводить наблюдения в природе по заданиям учебника;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различать изученные растения, грибы, насекомых, птиц, зверей и других животных (в природе, в гербарии, на рисунке или фотографии);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объяснять  на примерах некоторые экологические связи;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выполнять изученные правила поведения в природе;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выполнять правила охраны здоровья в разное время года;</w:t>
      </w:r>
    </w:p>
    <w:p w:rsidR="00F07DDE" w:rsidRPr="00A34861" w:rsidRDefault="00F07DDE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 xml:space="preserve">разыгрывать народные игры, характерные для разных времен года и связанные с </w:t>
      </w:r>
      <w:r w:rsidR="00FB6671" w:rsidRPr="00A34861">
        <w:rPr>
          <w:rFonts w:ascii="Times New Roman" w:hAnsi="Times New Roman" w:cs="Times New Roman"/>
          <w:sz w:val="24"/>
          <w:szCs w:val="24"/>
        </w:rPr>
        <w:t>главными календарными праздниками народов своего края;</w:t>
      </w:r>
    </w:p>
    <w:p w:rsidR="00FB6671" w:rsidRPr="00A34861" w:rsidRDefault="00FB6671" w:rsidP="00F07DDE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загадывать и отгадывать загадки народов своего края о явлениях живой и неживой природы;</w:t>
      </w:r>
    </w:p>
    <w:p w:rsidR="00B34E96" w:rsidRPr="00A34861" w:rsidRDefault="00FB6671" w:rsidP="00B34E96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</w:rPr>
        <w:t>рассказывать 2-3 сказки о животных из устного творчества народов своего края.</w:t>
      </w:r>
    </w:p>
    <w:p w:rsidR="003D20E6" w:rsidRPr="00A34861" w:rsidRDefault="00A34861" w:rsidP="00A3486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b/>
          <w:sz w:val="24"/>
          <w:szCs w:val="24"/>
          <w:lang w:eastAsia="ru-RU"/>
        </w:rPr>
        <w:t>Критерии и нормы оценки знаний, умений обучающихся</w:t>
      </w:r>
    </w:p>
    <w:p w:rsidR="003D20E6" w:rsidRPr="00A34861" w:rsidRDefault="00416EEB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Объектом</w:t>
      </w:r>
      <w:r w:rsidR="003D20E6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оценки предметных результатов служит способность обучающихся решать учебно-</w:t>
      </w:r>
      <w:r w:rsidR="00A34861" w:rsidRPr="00A34861">
        <w:rPr>
          <w:rFonts w:ascii="Times New Roman" w:hAnsi="Times New Roman" w:cs="Times New Roman"/>
          <w:sz w:val="24"/>
          <w:szCs w:val="24"/>
          <w:lang w:eastAsia="ru-RU"/>
        </w:rPr>
        <w:t>познавательные</w:t>
      </w:r>
      <w:r w:rsidR="003D20E6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и учебно-практические задачи. Оценка достижения предметных результатов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ведется как в ходе текущего и промежуточного оценивания, так и в ходе выполнения </w:t>
      </w:r>
      <w:r w:rsidR="00BD12A7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="00BD12A7" w:rsidRPr="00A34861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D12A7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с предметным содержанием, отражающим опорную систему знаний данного учебного курса.</w:t>
      </w:r>
    </w:p>
    <w:p w:rsidR="00BD12A7" w:rsidRPr="00A34861" w:rsidRDefault="00BD12A7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проводится в ходе итоговых проверочных работ по окружающему миру и в ходе комплексной работы на </w:t>
      </w:r>
      <w:proofErr w:type="spellStart"/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основе. В этом случае выносится оценка </w:t>
      </w:r>
      <w:proofErr w:type="spellStart"/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большинства познавательных учебных действий и навыков работы с информацией, а также опосредованная оценка </w:t>
      </w:r>
      <w:proofErr w:type="spellStart"/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>сформированностинекоторых</w:t>
      </w:r>
      <w:proofErr w:type="spellEnd"/>
      <w:r w:rsidR="00202B7B"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коммуникативных и регулятивных действий.</w:t>
      </w:r>
    </w:p>
    <w:p w:rsidR="00992723" w:rsidRPr="00A34861" w:rsidRDefault="002C6A59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В ходе текущей, тематической промежуточной оценки опосредованно оценивается уровень </w:t>
      </w:r>
      <w:proofErr w:type="spellStart"/>
      <w:r w:rsidRPr="00A34861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такого умения, как «взаимодействие с партнером»: ориентация на партнера.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E010D8" w:rsidRPr="00A34861" w:rsidRDefault="00E010D8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Во втором классе используются все виды контроля: текущий, тематический, итоговый.</w:t>
      </w:r>
    </w:p>
    <w:p w:rsidR="00E010D8" w:rsidRPr="00A34861" w:rsidRDefault="00E010D8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текущего опроса – проверка того, как идет процесс формирования знаний, умений, связанных с изучением природы, общественных явлений 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br/>
        <w:t>(наблюдать, сравнивать, классифицировать, устанавливать причину, определять свойства и т.п.)</w:t>
      </w:r>
      <w:proofErr w:type="gramEnd"/>
    </w:p>
    <w:p w:rsidR="000D4B21" w:rsidRPr="00A34861" w:rsidRDefault="000D4B21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Тематический контроль способствует введению формирующего оценивания освоения программы учеником. Второкласснику </w:t>
      </w:r>
      <w:r w:rsidR="00D10D21" w:rsidRPr="00A34861">
        <w:rPr>
          <w:rFonts w:ascii="Times New Roman" w:hAnsi="Times New Roman" w:cs="Times New Roman"/>
          <w:sz w:val="24"/>
          <w:szCs w:val="24"/>
          <w:lang w:eastAsia="ru-RU"/>
        </w:rPr>
        <w:t>предоставляется возможность, тщательнее подготовившись, дополнить работу, исправить отметку и улучшить итоговую отметку в четверти.</w:t>
      </w:r>
    </w:p>
    <w:p w:rsidR="00D10D21" w:rsidRPr="00A34861" w:rsidRDefault="00025972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Итоговый контроль проводится как оценка результатов обучения за достаточно большой промежуток времени – четверть, полугодие, год. Итоговые контрольные проводятся четыре раза в год: в конце первой, второй, третьей и четвертой четверти учебного года.</w:t>
      </w:r>
    </w:p>
    <w:p w:rsidR="00025972" w:rsidRPr="00A34861" w:rsidRDefault="00025972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Опрос проводится в устной и письменной форме. Устный опрос – это диалог учителя с учеником (индивидуальный опрос) или со всем классом (фронтальный опрос).</w:t>
      </w:r>
    </w:p>
    <w:p w:rsidR="00025972" w:rsidRPr="00A34861" w:rsidRDefault="00025972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Письменный опрос – это </w:t>
      </w:r>
      <w:proofErr w:type="gramStart"/>
      <w:r w:rsidRPr="00A34861">
        <w:rPr>
          <w:rFonts w:ascii="Times New Roman" w:hAnsi="Times New Roman" w:cs="Times New Roman"/>
          <w:sz w:val="24"/>
          <w:szCs w:val="24"/>
          <w:lang w:eastAsia="ru-RU"/>
        </w:rPr>
        <w:t>самостоятельные</w:t>
      </w:r>
      <w:proofErr w:type="gramEnd"/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и контрольные. На проведение самостоятельной работы потребуется 10-15 минут. Цель ее – проверить, как идет формирование знаний и умений по теме курса, изучение которой еще не закончено. На уроках окружающего мира проводятся короткие (5-10 минут) опросы с целью уточнения и закрепления знаний. Эти работы могут носить обучающий характер и не оцениваться отметкой в случае плохого выполнения.</w:t>
      </w:r>
    </w:p>
    <w:p w:rsidR="00C03FFB" w:rsidRPr="00A34861" w:rsidRDefault="00C03FFB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 используется при фронтальном текущем или итоговом контроле, при проверке усвоения учащимися знаний и умений по достаточно крупной теме курса, изучение которой закончено. Самостоятельные или контрольные работы могут быть представлены в форме тестовых, графических заданий, работы с картой и т.п.</w:t>
      </w:r>
    </w:p>
    <w:p w:rsidR="00C03FFB" w:rsidRPr="00A34861" w:rsidRDefault="00C03FFB" w:rsidP="003D20E6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Главное в оценивании заключается в том, что, </w:t>
      </w:r>
      <w:r w:rsidR="00590B7E" w:rsidRPr="00A34861">
        <w:rPr>
          <w:rFonts w:ascii="Times New Roman" w:hAnsi="Times New Roman" w:cs="Times New Roman"/>
          <w:sz w:val="24"/>
          <w:szCs w:val="24"/>
          <w:lang w:eastAsia="ru-RU"/>
        </w:rPr>
        <w:t>используя различные виды и формы контроля, педагог не только констатирует уровень успешности ученика в усвоении окружающего мира, но и учит школьника самостоятельно оценивать результаты своего учебного труда.</w:t>
      </w:r>
    </w:p>
    <w:p w:rsidR="00590B7E" w:rsidRPr="00A34861" w:rsidRDefault="00590B7E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Знания и умения учащихся по окружающему миру оцениваются по результатам устного опроса, наблюдений и практических работ.</w:t>
      </w:r>
    </w:p>
    <w:p w:rsidR="003D20E6" w:rsidRPr="00A34861" w:rsidRDefault="003D20E6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"5"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3D20E6" w:rsidRPr="00A34861" w:rsidRDefault="003D20E6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 "4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>" 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3D20E6" w:rsidRPr="00A34861" w:rsidRDefault="003D20E6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"3"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>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3D20E6" w:rsidRPr="00A34861" w:rsidRDefault="003D20E6" w:rsidP="00A3486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Оценка "2"</w:t>
      </w:r>
      <w:r w:rsidRPr="00A34861">
        <w:rPr>
          <w:rFonts w:ascii="Times New Roman" w:hAnsi="Times New Roman" w:cs="Times New Roman"/>
          <w:sz w:val="24"/>
          <w:szCs w:val="24"/>
          <w:lang w:eastAsia="ru-RU"/>
        </w:rPr>
        <w:t> 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3D20E6" w:rsidRPr="00A34861" w:rsidRDefault="003D20E6" w:rsidP="00F0314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Оценка тестов. 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A34861">
        <w:rPr>
          <w:rFonts w:ascii="Times New Roman" w:hAnsi="Times New Roman" w:cs="Times New Roman"/>
          <w:sz w:val="24"/>
          <w:szCs w:val="24"/>
          <w:lang w:eastAsia="ru-RU"/>
        </w:rPr>
        <w:t>ст вкл</w:t>
      </w:r>
      <w:proofErr w:type="gramEnd"/>
      <w:r w:rsidRPr="00A34861">
        <w:rPr>
          <w:rFonts w:ascii="Times New Roman" w:hAnsi="Times New Roman" w:cs="Times New Roman"/>
          <w:sz w:val="24"/>
          <w:szCs w:val="24"/>
          <w:lang w:eastAsia="ru-RU"/>
        </w:rPr>
        <w:t>ючает задания средней трудности. Проверка может проводиться как по всему тесту, так и отдельно по разделам. Выполненная работа оценивается отметками "зачет" или "незачет". Считается, что ученик обнаружил достаточную базовую подготовку, если он дал не менее 75% правильных ответов. Как один из вариантов оценивания: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"ВЫСОКИЙ" - все предложенные задания выполнены правильно;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"СРЕДНИЙ" - все задания с незначительными погрешностями;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"НИЗКИЙ" - выполнены отдельные задания.</w:t>
      </w:r>
    </w:p>
    <w:p w:rsidR="003D20E6" w:rsidRPr="00A34861" w:rsidRDefault="003D20E6" w:rsidP="00F0314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</w:t>
      </w:r>
      <w:proofErr w:type="gramStart"/>
      <w:r w:rsidRPr="00A34861">
        <w:rPr>
          <w:rFonts w:ascii="Times New Roman" w:hAnsi="Times New Roman" w:cs="Times New Roman"/>
          <w:sz w:val="24"/>
          <w:szCs w:val="24"/>
          <w:lang w:eastAsia="ru-RU"/>
        </w:rPr>
        <w:t>включенным</w:t>
      </w:r>
      <w:proofErr w:type="gramEnd"/>
      <w:r w:rsidRPr="00A34861">
        <w:rPr>
          <w:rFonts w:ascii="Times New Roman" w:hAnsi="Times New Roman" w:cs="Times New Roman"/>
          <w:sz w:val="24"/>
          <w:szCs w:val="24"/>
          <w:lang w:eastAsia="ru-RU"/>
        </w:rPr>
        <w:t xml:space="preserve"> в тест и выполнить их вместе с учащимися.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Базовый уровень 0 - 60% 60 - 77% 77 - 90% 90 - 100%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менее 17 баллов 18 - 22 балла 23 -26 баллов 27-30 баллов</w:t>
      </w:r>
    </w:p>
    <w:p w:rsidR="003D20E6" w:rsidRPr="00A34861" w:rsidRDefault="003D20E6" w:rsidP="00F0314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4861">
        <w:rPr>
          <w:rFonts w:ascii="Times New Roman" w:hAnsi="Times New Roman" w:cs="Times New Roman"/>
          <w:sz w:val="24"/>
          <w:szCs w:val="24"/>
          <w:lang w:eastAsia="ru-RU"/>
        </w:rPr>
        <w:t>2" "3" "4" "5"</w:t>
      </w:r>
    </w:p>
    <w:p w:rsidR="00FC6558" w:rsidRPr="00A34861" w:rsidRDefault="000153BD" w:rsidP="00F03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У</w:t>
      </w:r>
      <w:r w:rsidR="00FC6558" w:rsidRPr="00A3486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чебно-методическое обеспечение</w:t>
      </w:r>
    </w:p>
    <w:p w:rsidR="003A5741" w:rsidRPr="00A34861" w:rsidRDefault="00DC7726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</w:t>
      </w:r>
      <w:r w:rsidR="003A5741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А.А. Плешаков, М.Ю. Новицкая. Окружающий мир. Учебник. Ча</w:t>
      </w:r>
      <w:r w:rsidR="00B34E96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сть 1 и 2. М., Просвещение, 2014.</w:t>
      </w:r>
    </w:p>
    <w:p w:rsidR="003A5741" w:rsidRPr="00A34861" w:rsidRDefault="00DC7726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</w:t>
      </w:r>
      <w:r w:rsidR="003A5741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А.А. Плешаков, М.Ю. Новицкая. Окружающий мир. Рабочая тетрадь. М.,</w:t>
      </w:r>
      <w:r w:rsidR="00B34E96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Просвещение, 2015.</w:t>
      </w:r>
    </w:p>
    <w:p w:rsidR="003A5741" w:rsidRPr="00A34861" w:rsidRDefault="00DC7726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</w:t>
      </w:r>
      <w:bookmarkStart w:id="0" w:name="_GoBack"/>
      <w:bookmarkEnd w:id="0"/>
      <w:r w:rsidR="003A5741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А.А. Плешаков, М.Ю. Новицкая.  Уроки по окружающему миру: пособие для учителя. М., Прос</w:t>
      </w:r>
      <w:r w:rsidR="00B34E96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вещение, 2014</w:t>
      </w:r>
      <w:r w:rsidR="003A5741"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A34861" w:rsidRDefault="00717A93" w:rsidP="00F0314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Печатные пособия</w:t>
      </w:r>
    </w:p>
    <w:p w:rsidR="003A5741" w:rsidRPr="00A34861" w:rsidRDefault="003A5741" w:rsidP="00F0314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Таблицы животных, растений, грибов</w:t>
      </w:r>
    </w:p>
    <w:p w:rsidR="003A5741" w:rsidRPr="00A34861" w:rsidRDefault="003A5741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Карточки с заданиями</w:t>
      </w:r>
    </w:p>
    <w:p w:rsidR="00A34861" w:rsidRPr="00A34861" w:rsidRDefault="003A5741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Тестовый материал</w:t>
      </w:r>
    </w:p>
    <w:p w:rsidR="00717A93" w:rsidRPr="00A34861" w:rsidRDefault="00717A93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Цифровые образовательные ресурсы</w:t>
      </w:r>
    </w:p>
    <w:p w:rsidR="003A5741" w:rsidRPr="00A34861" w:rsidRDefault="003A5741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CD</w:t>
      </w: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-диск «К урокам окружающего мира»</w:t>
      </w:r>
    </w:p>
    <w:p w:rsidR="00717A93" w:rsidRPr="00A34861" w:rsidRDefault="00717A93" w:rsidP="00F0314A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ru-RU"/>
        </w:rPr>
        <w:t>Экранно-звуковые пособия</w:t>
      </w:r>
    </w:p>
    <w:p w:rsidR="003A5741" w:rsidRPr="00A34861" w:rsidRDefault="003A5741" w:rsidP="00F0314A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3486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Мультимедийная установка, компьютер</w:t>
      </w:r>
    </w:p>
    <w:p w:rsidR="00E463BC" w:rsidRPr="00BE564C" w:rsidRDefault="00E463BC" w:rsidP="00A34861">
      <w:pPr>
        <w:spacing w:after="0" w:line="312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244" w:rsidRPr="00BE564C" w:rsidRDefault="00D14244" w:rsidP="00D14244">
      <w:pPr>
        <w:spacing w:after="0" w:line="312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D14244" w:rsidRPr="00BE564C" w:rsidSect="000153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EF" w:rsidRDefault="00F250EF" w:rsidP="00B04CEE">
      <w:pPr>
        <w:pStyle w:val="a4"/>
        <w:spacing w:after="0" w:line="240" w:lineRule="auto"/>
      </w:pPr>
      <w:r>
        <w:separator/>
      </w:r>
    </w:p>
  </w:endnote>
  <w:endnote w:type="continuationSeparator" w:id="0">
    <w:p w:rsidR="00F250EF" w:rsidRDefault="00F250EF" w:rsidP="00B04CEE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EF" w:rsidRDefault="00F250EF" w:rsidP="00B04CEE">
      <w:pPr>
        <w:pStyle w:val="a4"/>
        <w:spacing w:after="0" w:line="240" w:lineRule="auto"/>
      </w:pPr>
      <w:r>
        <w:separator/>
      </w:r>
    </w:p>
  </w:footnote>
  <w:footnote w:type="continuationSeparator" w:id="0">
    <w:p w:rsidR="00F250EF" w:rsidRDefault="00F250EF" w:rsidP="00B04CEE">
      <w:pPr>
        <w:pStyle w:val="a4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CC" w:rsidRDefault="001611C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28B"/>
    <w:multiLevelType w:val="hybridMultilevel"/>
    <w:tmpl w:val="4034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2DB3"/>
    <w:multiLevelType w:val="hybridMultilevel"/>
    <w:tmpl w:val="312AA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5B2A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0355F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C67F8"/>
    <w:multiLevelType w:val="hybridMultilevel"/>
    <w:tmpl w:val="CAA0E6AA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90BDE"/>
    <w:multiLevelType w:val="hybridMultilevel"/>
    <w:tmpl w:val="92C4F444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3E021B6E"/>
    <w:multiLevelType w:val="hybridMultilevel"/>
    <w:tmpl w:val="027CC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33C38"/>
    <w:multiLevelType w:val="hybridMultilevel"/>
    <w:tmpl w:val="03B0B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55B54"/>
    <w:multiLevelType w:val="hybridMultilevel"/>
    <w:tmpl w:val="AAE0D94E"/>
    <w:lvl w:ilvl="0" w:tplc="BDF28F36">
      <w:start w:val="1"/>
      <w:numFmt w:val="decimal"/>
      <w:lvlText w:val="%1"/>
      <w:lvlJc w:val="left"/>
      <w:pPr>
        <w:ind w:left="14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7F35BC0"/>
    <w:multiLevelType w:val="hybridMultilevel"/>
    <w:tmpl w:val="ABBE1C3A"/>
    <w:lvl w:ilvl="0" w:tplc="7D3260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75261"/>
    <w:multiLevelType w:val="hybridMultilevel"/>
    <w:tmpl w:val="50427B80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>
    <w:nsid w:val="621C1DF7"/>
    <w:multiLevelType w:val="hybridMultilevel"/>
    <w:tmpl w:val="7A745788"/>
    <w:lvl w:ilvl="0" w:tplc="642C54A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67BB43E2"/>
    <w:multiLevelType w:val="hybridMultilevel"/>
    <w:tmpl w:val="0F5E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A63D8"/>
    <w:multiLevelType w:val="hybridMultilevel"/>
    <w:tmpl w:val="2AB4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70344"/>
    <w:multiLevelType w:val="hybridMultilevel"/>
    <w:tmpl w:val="E72C3344"/>
    <w:lvl w:ilvl="0" w:tplc="76E24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BC4FEB"/>
    <w:multiLevelType w:val="hybridMultilevel"/>
    <w:tmpl w:val="83BE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E7183"/>
    <w:multiLevelType w:val="hybridMultilevel"/>
    <w:tmpl w:val="D98A2F4E"/>
    <w:lvl w:ilvl="0" w:tplc="4CEA446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D7D"/>
    <w:rsid w:val="00006812"/>
    <w:rsid w:val="00007DE4"/>
    <w:rsid w:val="000153BD"/>
    <w:rsid w:val="00025972"/>
    <w:rsid w:val="00071CEE"/>
    <w:rsid w:val="00077F9B"/>
    <w:rsid w:val="000A3A9C"/>
    <w:rsid w:val="000B0CC7"/>
    <w:rsid w:val="000B3938"/>
    <w:rsid w:val="000B64CC"/>
    <w:rsid w:val="000D4B21"/>
    <w:rsid w:val="000D5D85"/>
    <w:rsid w:val="000D7C7D"/>
    <w:rsid w:val="000E40D7"/>
    <w:rsid w:val="00111843"/>
    <w:rsid w:val="00114260"/>
    <w:rsid w:val="00122292"/>
    <w:rsid w:val="00123082"/>
    <w:rsid w:val="001234B9"/>
    <w:rsid w:val="0014679F"/>
    <w:rsid w:val="001611CC"/>
    <w:rsid w:val="00164CD9"/>
    <w:rsid w:val="001674BE"/>
    <w:rsid w:val="0017138A"/>
    <w:rsid w:val="001776BB"/>
    <w:rsid w:val="00186F81"/>
    <w:rsid w:val="001A55BD"/>
    <w:rsid w:val="001B7D6F"/>
    <w:rsid w:val="001C2B71"/>
    <w:rsid w:val="001E25FE"/>
    <w:rsid w:val="001E7F91"/>
    <w:rsid w:val="001F31D5"/>
    <w:rsid w:val="00202B7B"/>
    <w:rsid w:val="0020541B"/>
    <w:rsid w:val="00220C06"/>
    <w:rsid w:val="00225BF7"/>
    <w:rsid w:val="00233441"/>
    <w:rsid w:val="00241C19"/>
    <w:rsid w:val="00247764"/>
    <w:rsid w:val="002529F7"/>
    <w:rsid w:val="002557CA"/>
    <w:rsid w:val="00260643"/>
    <w:rsid w:val="00262120"/>
    <w:rsid w:val="002747CC"/>
    <w:rsid w:val="00282214"/>
    <w:rsid w:val="002B1FEA"/>
    <w:rsid w:val="002C6A59"/>
    <w:rsid w:val="002C7DB0"/>
    <w:rsid w:val="002E1D03"/>
    <w:rsid w:val="002F61BA"/>
    <w:rsid w:val="003105BC"/>
    <w:rsid w:val="0036691F"/>
    <w:rsid w:val="00373B8D"/>
    <w:rsid w:val="003774D8"/>
    <w:rsid w:val="003A5741"/>
    <w:rsid w:val="003B3EF4"/>
    <w:rsid w:val="003B64D9"/>
    <w:rsid w:val="003C2B35"/>
    <w:rsid w:val="003D20E6"/>
    <w:rsid w:val="003D6739"/>
    <w:rsid w:val="003E4D5A"/>
    <w:rsid w:val="003F159B"/>
    <w:rsid w:val="00402061"/>
    <w:rsid w:val="00404CBA"/>
    <w:rsid w:val="00416EEB"/>
    <w:rsid w:val="00434EA6"/>
    <w:rsid w:val="00442B64"/>
    <w:rsid w:val="004436E2"/>
    <w:rsid w:val="00464201"/>
    <w:rsid w:val="004864DC"/>
    <w:rsid w:val="004864E8"/>
    <w:rsid w:val="004A2CAF"/>
    <w:rsid w:val="004B611E"/>
    <w:rsid w:val="004C0242"/>
    <w:rsid w:val="004C36AC"/>
    <w:rsid w:val="004D1AA7"/>
    <w:rsid w:val="004E3BA4"/>
    <w:rsid w:val="004E74A2"/>
    <w:rsid w:val="005011CF"/>
    <w:rsid w:val="0052727B"/>
    <w:rsid w:val="0053681E"/>
    <w:rsid w:val="00550134"/>
    <w:rsid w:val="005838CF"/>
    <w:rsid w:val="00590B7E"/>
    <w:rsid w:val="00591F84"/>
    <w:rsid w:val="00596395"/>
    <w:rsid w:val="005B2E7F"/>
    <w:rsid w:val="005B749D"/>
    <w:rsid w:val="005C1A99"/>
    <w:rsid w:val="005D6007"/>
    <w:rsid w:val="005E343C"/>
    <w:rsid w:val="005E4708"/>
    <w:rsid w:val="0061733B"/>
    <w:rsid w:val="0067721D"/>
    <w:rsid w:val="00687A59"/>
    <w:rsid w:val="006913D7"/>
    <w:rsid w:val="00694220"/>
    <w:rsid w:val="006A5EAA"/>
    <w:rsid w:val="006B0385"/>
    <w:rsid w:val="006B1258"/>
    <w:rsid w:val="006D2148"/>
    <w:rsid w:val="006D63C3"/>
    <w:rsid w:val="007021E6"/>
    <w:rsid w:val="00717A93"/>
    <w:rsid w:val="007217E9"/>
    <w:rsid w:val="007370C6"/>
    <w:rsid w:val="0075024E"/>
    <w:rsid w:val="00751301"/>
    <w:rsid w:val="0077400B"/>
    <w:rsid w:val="007823EC"/>
    <w:rsid w:val="00794AF6"/>
    <w:rsid w:val="007B5190"/>
    <w:rsid w:val="007C3E8B"/>
    <w:rsid w:val="007F1977"/>
    <w:rsid w:val="007F328E"/>
    <w:rsid w:val="00814953"/>
    <w:rsid w:val="0081521E"/>
    <w:rsid w:val="008234A6"/>
    <w:rsid w:val="008320A3"/>
    <w:rsid w:val="008511D5"/>
    <w:rsid w:val="008545BA"/>
    <w:rsid w:val="00864DFE"/>
    <w:rsid w:val="0088719F"/>
    <w:rsid w:val="008B7E5F"/>
    <w:rsid w:val="008C6367"/>
    <w:rsid w:val="008D57FB"/>
    <w:rsid w:val="008E73FF"/>
    <w:rsid w:val="00940C92"/>
    <w:rsid w:val="00941C0A"/>
    <w:rsid w:val="0095625D"/>
    <w:rsid w:val="00980A19"/>
    <w:rsid w:val="00992723"/>
    <w:rsid w:val="009A6E8E"/>
    <w:rsid w:val="009B2EDB"/>
    <w:rsid w:val="009B3D7D"/>
    <w:rsid w:val="009C0573"/>
    <w:rsid w:val="009C718A"/>
    <w:rsid w:val="009D531B"/>
    <w:rsid w:val="00A14507"/>
    <w:rsid w:val="00A34861"/>
    <w:rsid w:val="00A421D3"/>
    <w:rsid w:val="00A57A7E"/>
    <w:rsid w:val="00AB7677"/>
    <w:rsid w:val="00AB7A1A"/>
    <w:rsid w:val="00AC6404"/>
    <w:rsid w:val="00AE08F2"/>
    <w:rsid w:val="00B04CEE"/>
    <w:rsid w:val="00B25E03"/>
    <w:rsid w:val="00B34E96"/>
    <w:rsid w:val="00B34F4D"/>
    <w:rsid w:val="00B3608E"/>
    <w:rsid w:val="00B8043B"/>
    <w:rsid w:val="00B81CCC"/>
    <w:rsid w:val="00BC2D54"/>
    <w:rsid w:val="00BC647D"/>
    <w:rsid w:val="00BD12A7"/>
    <w:rsid w:val="00BD2356"/>
    <w:rsid w:val="00BE4B86"/>
    <w:rsid w:val="00BE564C"/>
    <w:rsid w:val="00C03FFB"/>
    <w:rsid w:val="00C13640"/>
    <w:rsid w:val="00C24385"/>
    <w:rsid w:val="00C311E0"/>
    <w:rsid w:val="00C31FD2"/>
    <w:rsid w:val="00C441FB"/>
    <w:rsid w:val="00C443A0"/>
    <w:rsid w:val="00C61A50"/>
    <w:rsid w:val="00C63A95"/>
    <w:rsid w:val="00CA5F5E"/>
    <w:rsid w:val="00CB0AB3"/>
    <w:rsid w:val="00CB4DDB"/>
    <w:rsid w:val="00CC6D7F"/>
    <w:rsid w:val="00CD2CE3"/>
    <w:rsid w:val="00D005BA"/>
    <w:rsid w:val="00D10D21"/>
    <w:rsid w:val="00D13611"/>
    <w:rsid w:val="00D14244"/>
    <w:rsid w:val="00D243ED"/>
    <w:rsid w:val="00D24EB6"/>
    <w:rsid w:val="00D33107"/>
    <w:rsid w:val="00D40676"/>
    <w:rsid w:val="00D462A1"/>
    <w:rsid w:val="00D46FFF"/>
    <w:rsid w:val="00D57BEA"/>
    <w:rsid w:val="00D6545B"/>
    <w:rsid w:val="00D87DEB"/>
    <w:rsid w:val="00D87F16"/>
    <w:rsid w:val="00DB4DD0"/>
    <w:rsid w:val="00DC7726"/>
    <w:rsid w:val="00DC78B7"/>
    <w:rsid w:val="00DD6689"/>
    <w:rsid w:val="00DF6F7B"/>
    <w:rsid w:val="00E010D8"/>
    <w:rsid w:val="00E0398D"/>
    <w:rsid w:val="00E24A19"/>
    <w:rsid w:val="00E266B3"/>
    <w:rsid w:val="00E2694E"/>
    <w:rsid w:val="00E27DC3"/>
    <w:rsid w:val="00E463BC"/>
    <w:rsid w:val="00E71D9F"/>
    <w:rsid w:val="00E72431"/>
    <w:rsid w:val="00E93468"/>
    <w:rsid w:val="00EC38F1"/>
    <w:rsid w:val="00ED03EC"/>
    <w:rsid w:val="00ED3814"/>
    <w:rsid w:val="00ED72C8"/>
    <w:rsid w:val="00EE6C41"/>
    <w:rsid w:val="00EF7179"/>
    <w:rsid w:val="00F0314A"/>
    <w:rsid w:val="00F07DDE"/>
    <w:rsid w:val="00F250EF"/>
    <w:rsid w:val="00F41B9D"/>
    <w:rsid w:val="00F51608"/>
    <w:rsid w:val="00F60CA7"/>
    <w:rsid w:val="00F6271A"/>
    <w:rsid w:val="00F64A62"/>
    <w:rsid w:val="00F941E6"/>
    <w:rsid w:val="00FB375F"/>
    <w:rsid w:val="00FB6671"/>
    <w:rsid w:val="00FC6558"/>
    <w:rsid w:val="00FC7704"/>
    <w:rsid w:val="00FD4B82"/>
    <w:rsid w:val="00FE3457"/>
    <w:rsid w:val="00FE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E74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E7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6558"/>
    <w:pPr>
      <w:ind w:left="720"/>
      <w:contextualSpacing/>
    </w:pPr>
  </w:style>
  <w:style w:type="paragraph" w:styleId="a5">
    <w:name w:val="Body Text Indent"/>
    <w:basedOn w:val="a"/>
    <w:link w:val="a6"/>
    <w:rsid w:val="001234B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34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qFormat/>
    <w:rsid w:val="001234B9"/>
    <w:pPr>
      <w:spacing w:after="0" w:line="240" w:lineRule="auto"/>
    </w:pPr>
  </w:style>
  <w:style w:type="paragraph" w:styleId="3">
    <w:name w:val="Body Text 3"/>
    <w:basedOn w:val="a"/>
    <w:link w:val="30"/>
    <w:uiPriority w:val="99"/>
    <w:semiHidden/>
    <w:unhideWhenUsed/>
    <w:rsid w:val="00404C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4CBA"/>
    <w:rPr>
      <w:sz w:val="16"/>
      <w:szCs w:val="16"/>
    </w:rPr>
  </w:style>
  <w:style w:type="paragraph" w:styleId="a8">
    <w:name w:val="Normal (Web)"/>
    <w:basedOn w:val="a"/>
    <w:uiPriority w:val="99"/>
    <w:rsid w:val="003E4D5A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3A95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53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681E"/>
  </w:style>
  <w:style w:type="paragraph" w:customStyle="1" w:styleId="c1">
    <w:name w:val="c1"/>
    <w:basedOn w:val="a"/>
    <w:rsid w:val="0053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0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4CEE"/>
  </w:style>
  <w:style w:type="paragraph" w:styleId="ad">
    <w:name w:val="footer"/>
    <w:basedOn w:val="a"/>
    <w:link w:val="ae"/>
    <w:uiPriority w:val="99"/>
    <w:semiHidden/>
    <w:unhideWhenUsed/>
    <w:rsid w:val="00B04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04CEE"/>
  </w:style>
  <w:style w:type="character" w:customStyle="1" w:styleId="apple-converted-space">
    <w:name w:val="apple-converted-space"/>
    <w:basedOn w:val="a0"/>
    <w:rsid w:val="003D2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057C-EAD6-4736-8154-71327D13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27</Pages>
  <Words>7590</Words>
  <Characters>43268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28</cp:revision>
  <dcterms:created xsi:type="dcterms:W3CDTF">2015-06-11T15:37:00Z</dcterms:created>
  <dcterms:modified xsi:type="dcterms:W3CDTF">2015-08-28T07:40:00Z</dcterms:modified>
</cp:coreProperties>
</file>